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36E0" w14:textId="77777777" w:rsidR="00AE4BB4" w:rsidRDefault="00AE4BB4" w:rsidP="00AE4BB4">
      <w:pPr>
        <w:rPr>
          <w:rFonts w:ascii="Verdana" w:eastAsia="Verdana" w:hAnsi="Verdana" w:cs="Verdana"/>
          <w:b/>
          <w:bCs/>
          <w:sz w:val="17"/>
          <w:szCs w:val="17"/>
        </w:rPr>
      </w:pPr>
    </w:p>
    <w:p w14:paraId="1BC7FAAE" w14:textId="77777777" w:rsidR="00AE4BB4" w:rsidRDefault="00AE4BB4" w:rsidP="00AE4BB4">
      <w:pPr>
        <w:jc w:val="right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Załącznik nr 2 do Zapytania Ofertowego</w:t>
      </w:r>
    </w:p>
    <w:p w14:paraId="61E8ADBD" w14:textId="77777777" w:rsidR="00AE4BB4" w:rsidRDefault="00AE4BB4" w:rsidP="00AE4BB4">
      <w:pPr>
        <w:suppressAutoHyphens/>
        <w:spacing w:after="0" w:line="240" w:lineRule="auto"/>
        <w:jc w:val="right"/>
        <w:rPr>
          <w:rFonts w:ascii="Verdana" w:eastAsia="Verdana" w:hAnsi="Verdana" w:cs="Verdana"/>
          <w:sz w:val="17"/>
          <w:szCs w:val="17"/>
          <w:lang w:val="en-US"/>
        </w:rPr>
      </w:pPr>
    </w:p>
    <w:p w14:paraId="365E2545" w14:textId="77777777" w:rsidR="00AE4BB4" w:rsidRDefault="00AE4BB4" w:rsidP="00AE4BB4">
      <w:pPr>
        <w:suppressAutoHyphens/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  <w:lang w:val="en-US"/>
        </w:rPr>
        <w:t>miejscowość</w:t>
      </w:r>
      <w:r>
        <w:rPr>
          <w:rFonts w:ascii="Verdana" w:hAnsi="Verdana"/>
          <w:sz w:val="17"/>
          <w:szCs w:val="17"/>
          <w:lang w:val="nl-NL"/>
        </w:rPr>
        <w:t>, data................................................</w:t>
      </w:r>
    </w:p>
    <w:p w14:paraId="54C89A56" w14:textId="77777777" w:rsidR="00AE4BB4" w:rsidRDefault="00AE4BB4" w:rsidP="00AE4BB4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Nazwa i adres Wykonawcy: </w:t>
      </w:r>
    </w:p>
    <w:p w14:paraId="2ED5C004" w14:textId="77777777" w:rsidR="00AE4BB4" w:rsidRDefault="00AE4BB4" w:rsidP="00AE4BB4">
      <w:pPr>
        <w:spacing w:after="0"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>………………………………………………………………………………………</w:t>
      </w:r>
    </w:p>
    <w:p w14:paraId="59342D12" w14:textId="77777777" w:rsidR="00AE4BB4" w:rsidRDefault="00AE4BB4" w:rsidP="00AE4BB4">
      <w:pPr>
        <w:spacing w:after="0"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>………………………………………………………………………………………</w:t>
      </w:r>
    </w:p>
    <w:p w14:paraId="41B200A7" w14:textId="77777777" w:rsidR="00AE4BB4" w:rsidRDefault="00AE4BB4" w:rsidP="00AE4BB4">
      <w:pPr>
        <w:spacing w:after="0"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pt-PT"/>
        </w:rPr>
        <w:t xml:space="preserve">tel. </w:t>
      </w:r>
      <w:r>
        <w:rPr>
          <w:rFonts w:ascii="Verdana" w:hAnsi="Verdana"/>
          <w:sz w:val="16"/>
          <w:szCs w:val="16"/>
          <w:lang w:val="en-US"/>
        </w:rPr>
        <w:t>………………………………………………………………………………</w:t>
      </w:r>
    </w:p>
    <w:p w14:paraId="64CFDCD5" w14:textId="77777777" w:rsidR="00AE4BB4" w:rsidRDefault="00AE4BB4" w:rsidP="00AE4BB4">
      <w:pPr>
        <w:spacing w:after="0"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>NIP: ……………………………………………………………………………</w:t>
      </w:r>
    </w:p>
    <w:p w14:paraId="1557D33D" w14:textId="77777777" w:rsidR="00AE4BB4" w:rsidRDefault="00AE4BB4" w:rsidP="00AE4BB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>(</w:t>
      </w:r>
      <w:r>
        <w:rPr>
          <w:rFonts w:ascii="Verdana" w:hAnsi="Verdana"/>
          <w:i/>
          <w:iCs/>
          <w:sz w:val="16"/>
          <w:szCs w:val="16"/>
          <w:lang w:val="en-US"/>
        </w:rPr>
        <w:t>w przypadku składania oferty przez Wykonawc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  <w:lang w:val="en-US"/>
        </w:rPr>
        <w:t>w wsp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  <w:lang w:val="en-US"/>
        </w:rPr>
        <w:t>lnie ubiegających się o udzielenie zam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  <w:lang w:val="en-US"/>
        </w:rPr>
        <w:t>wienia należy podać nazwy (firmy i dane wszystkich tych Wykonawc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  <w:lang w:val="en-US"/>
        </w:rPr>
        <w:t>w</w:t>
      </w:r>
      <w:r>
        <w:rPr>
          <w:rFonts w:ascii="Verdana" w:hAnsi="Verdana"/>
          <w:sz w:val="16"/>
          <w:szCs w:val="16"/>
          <w:lang w:val="en-US"/>
        </w:rPr>
        <w:t>)</w:t>
      </w:r>
    </w:p>
    <w:p w14:paraId="654F884D" w14:textId="77777777" w:rsidR="00AE4BB4" w:rsidRDefault="00AE4BB4" w:rsidP="00AE4BB4">
      <w:pPr>
        <w:spacing w:after="0" w:line="480" w:lineRule="auto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372CD434" w14:textId="77777777" w:rsidR="00AE4BB4" w:rsidRDefault="00AE4BB4" w:rsidP="00AE4BB4">
      <w:pPr>
        <w:spacing w:after="0"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korespondencję </w:t>
      </w:r>
      <w:r>
        <w:rPr>
          <w:rFonts w:ascii="Verdana" w:hAnsi="Verdana"/>
          <w:sz w:val="16"/>
          <w:szCs w:val="16"/>
          <w:lang w:val="it-IT"/>
        </w:rPr>
        <w:t>nale</w:t>
      </w:r>
      <w:r>
        <w:rPr>
          <w:rFonts w:ascii="Verdana" w:hAnsi="Verdana"/>
          <w:sz w:val="16"/>
          <w:szCs w:val="16"/>
          <w:lang w:val="en-US"/>
        </w:rPr>
        <w:t>ży kierować na adres: e-mail:………………………….…………………………………………………</w:t>
      </w:r>
    </w:p>
    <w:p w14:paraId="4DD5ADC0" w14:textId="77777777" w:rsidR="00AE4BB4" w:rsidRDefault="00AE4BB4" w:rsidP="00AE4BB4">
      <w:pPr>
        <w:suppressAutoHyphens/>
        <w:spacing w:after="0" w:line="48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Zamawiający:</w:t>
      </w:r>
    </w:p>
    <w:p w14:paraId="197776F1" w14:textId="77777777" w:rsidR="00AE4BB4" w:rsidRDefault="00AE4BB4" w:rsidP="00AE4BB4">
      <w:pPr>
        <w:suppressAutoHyphens/>
        <w:spacing w:after="0" w:line="240" w:lineRule="auto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Biblioteka Publiczna m. st. Warszawy – </w:t>
      </w:r>
    </w:p>
    <w:p w14:paraId="171ACD60" w14:textId="77777777" w:rsidR="00AE4BB4" w:rsidRDefault="00AE4BB4" w:rsidP="00AE4BB4">
      <w:pPr>
        <w:suppressAutoHyphens/>
        <w:spacing w:after="0" w:line="240" w:lineRule="auto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Biblioteka Główna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lang w:val="en-US"/>
        </w:rPr>
        <w:t>dztwa Mazowieckiego</w:t>
      </w:r>
    </w:p>
    <w:p w14:paraId="7A459CD6" w14:textId="77777777" w:rsidR="00AE4BB4" w:rsidRDefault="00AE4BB4" w:rsidP="00AE4BB4">
      <w:pPr>
        <w:suppressAutoHyphens/>
        <w:spacing w:after="0" w:line="240" w:lineRule="auto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00-950 Warszawa, ul. Koszykowa 26/28</w:t>
      </w:r>
    </w:p>
    <w:p w14:paraId="5B9EAA16" w14:textId="77777777" w:rsidR="00AE4BB4" w:rsidRDefault="00AE4BB4" w:rsidP="00AE4BB4">
      <w:pPr>
        <w:suppressAutoHyphens/>
        <w:spacing w:after="0" w:line="36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NIP 526-12-87-150, REGON 000278681</w:t>
      </w:r>
    </w:p>
    <w:p w14:paraId="70F00101" w14:textId="77777777" w:rsidR="00AE4BB4" w:rsidRDefault="00AE4BB4" w:rsidP="00AE4BB4">
      <w:pPr>
        <w:suppressAutoHyphens/>
        <w:spacing w:before="240"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</w:rPr>
      </w:pPr>
      <w:r>
        <w:rPr>
          <w:rFonts w:ascii="Verdana" w:hAnsi="Verdana"/>
          <w:b/>
          <w:bCs/>
          <w:color w:val="003399"/>
          <w:sz w:val="20"/>
          <w:szCs w:val="20"/>
          <w:lang w:val="de-DE"/>
        </w:rPr>
        <w:t>FORMULARZ OFERTOWY</w:t>
      </w:r>
    </w:p>
    <w:p w14:paraId="42637C99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color w:val="006600"/>
          <w:sz w:val="17"/>
          <w:szCs w:val="17"/>
          <w:u w:color="006600"/>
          <w:lang w:val="en-US"/>
        </w:rPr>
      </w:pPr>
    </w:p>
    <w:p w14:paraId="7DAFCF85" w14:textId="77777777" w:rsidR="00AE4BB4" w:rsidRDefault="00AE4BB4" w:rsidP="00AE4BB4">
      <w:pPr>
        <w:spacing w:after="24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da-DK"/>
        </w:rPr>
        <w:t>Sk</w:t>
      </w:r>
      <w:r>
        <w:rPr>
          <w:rFonts w:ascii="Verdana" w:hAnsi="Verdana"/>
          <w:sz w:val="18"/>
          <w:szCs w:val="18"/>
          <w:lang w:val="en-US"/>
        </w:rPr>
        <w:t>ładamy ofertę w postępowaniu prowadzonym w trybie Zapytania Ofertowego,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  <w:lang w:val="en-US"/>
        </w:rPr>
        <w:t xml:space="preserve">rego przedmiotem jest </w:t>
      </w:r>
      <w:r>
        <w:rPr>
          <w:rFonts w:ascii="Verdana" w:hAnsi="Verdana"/>
          <w:b/>
          <w:bCs/>
          <w:sz w:val="18"/>
          <w:szCs w:val="18"/>
        </w:rPr>
        <w:t xml:space="preserve">konserwacja instalacji wodno–kanalizacyjnej, instalacji centralnego ogrzewania, węzłów cieplnych w Bibliotece Publicznej m.st. Warszawy – </w:t>
      </w:r>
      <w:r>
        <w:rPr>
          <w:rFonts w:ascii="Verdana" w:hAnsi="Verdana"/>
          <w:b/>
          <w:bCs/>
          <w:sz w:val="18"/>
          <w:szCs w:val="18"/>
          <w:lang w:val="pt-PT"/>
        </w:rPr>
        <w:t>Bibliotece G</w:t>
      </w:r>
      <w:r>
        <w:rPr>
          <w:rFonts w:ascii="Verdana" w:hAnsi="Verdana"/>
          <w:b/>
          <w:bCs/>
          <w:sz w:val="18"/>
          <w:szCs w:val="18"/>
        </w:rPr>
        <w:t>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dztwa Mazowieckiego w Warszawie, w budynkach przy ul.Koszykowej 26/28 i ul. Sułkowskiego 26.</w:t>
      </w:r>
    </w:p>
    <w:p w14:paraId="5CB92EA1" w14:textId="77777777" w:rsidR="00AE4BB4" w:rsidRDefault="00AE4BB4" w:rsidP="00AE4BB4">
      <w:pPr>
        <w:numPr>
          <w:ilvl w:val="0"/>
          <w:numId w:val="2"/>
        </w:numPr>
        <w:spacing w:before="12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Oferuję(my) wykonanie przedmiotu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za wynagrodzeniem całkowitym w wysokoś</w:t>
      </w:r>
      <w:r>
        <w:rPr>
          <w:rFonts w:ascii="Verdana" w:hAnsi="Verdana"/>
          <w:sz w:val="18"/>
          <w:szCs w:val="18"/>
          <w:lang w:val="it-IT"/>
        </w:rPr>
        <w:t xml:space="preserve">ci: </w:t>
      </w:r>
      <w:r>
        <w:rPr>
          <w:rFonts w:ascii="Verdana" w:hAnsi="Verdana"/>
          <w:b/>
          <w:bCs/>
          <w:sz w:val="18"/>
          <w:szCs w:val="18"/>
        </w:rPr>
        <w:t>…………………… zł netto + podatek VAT</w:t>
      </w:r>
      <w:r>
        <w:rPr>
          <w:rFonts w:ascii="Verdana" w:hAnsi="Verdana"/>
          <w:sz w:val="18"/>
          <w:szCs w:val="18"/>
        </w:rPr>
        <w:t xml:space="preserve"> ………..</w:t>
      </w:r>
      <w:r>
        <w:rPr>
          <w:rFonts w:ascii="Verdana" w:hAnsi="Verdana"/>
          <w:b/>
          <w:bCs/>
          <w:sz w:val="18"/>
          <w:szCs w:val="18"/>
        </w:rPr>
        <w:t xml:space="preserve">%, co daje kwotę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brutto </w:t>
      </w:r>
      <w:r>
        <w:rPr>
          <w:rFonts w:ascii="Verdana" w:hAnsi="Verdana"/>
          <w:b/>
          <w:bCs/>
          <w:sz w:val="18"/>
          <w:szCs w:val="18"/>
        </w:rPr>
        <w:t>………………………… zł</w:t>
      </w:r>
      <w:r>
        <w:rPr>
          <w:rFonts w:ascii="Verdana" w:hAnsi="Verdana"/>
          <w:sz w:val="18"/>
          <w:szCs w:val="18"/>
        </w:rPr>
        <w:t>.</w:t>
      </w:r>
    </w:p>
    <w:p w14:paraId="473EC682" w14:textId="5E472918" w:rsidR="00AE4BB4" w:rsidRDefault="00AE4BB4" w:rsidP="00AE4BB4">
      <w:pPr>
        <w:numPr>
          <w:ilvl w:val="0"/>
          <w:numId w:val="2"/>
        </w:numPr>
        <w:spacing w:before="12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Cena za jeden miesiąc realizacji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</w:t>
      </w:r>
      <w:r>
        <w:rPr>
          <w:rFonts w:ascii="Verdana" w:hAnsi="Verdana"/>
          <w:sz w:val="18"/>
          <w:szCs w:val="18"/>
        </w:rPr>
        <w:t xml:space="preserve"> wynosi </w:t>
      </w:r>
      <w:r>
        <w:rPr>
          <w:rFonts w:ascii="Verdana" w:hAnsi="Verdana"/>
          <w:b/>
          <w:bCs/>
          <w:sz w:val="18"/>
          <w:szCs w:val="18"/>
        </w:rPr>
        <w:t xml:space="preserve">…………………… zł </w:t>
      </w:r>
      <w:r>
        <w:rPr>
          <w:rFonts w:ascii="Verdana" w:hAnsi="Verdana"/>
          <w:b/>
          <w:bCs/>
          <w:sz w:val="18"/>
          <w:szCs w:val="18"/>
          <w:lang w:val="it-IT"/>
        </w:rPr>
        <w:t>brutto</w:t>
      </w:r>
      <w:r>
        <w:rPr>
          <w:rFonts w:ascii="Verdana" w:hAnsi="Verdana"/>
          <w:sz w:val="18"/>
          <w:szCs w:val="18"/>
        </w:rPr>
        <w:t>, co stanowi 1/</w:t>
      </w:r>
      <w:r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wynagrodzenia całkowitego określonego w pkt 1.</w:t>
      </w:r>
    </w:p>
    <w:p w14:paraId="4E5231E8" w14:textId="77777777" w:rsidR="00AE4BB4" w:rsidRDefault="00AE4BB4" w:rsidP="00AE4BB4">
      <w:pPr>
        <w:pStyle w:val="Akapitzlist"/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42517277" w14:textId="77777777" w:rsidR="00AE4BB4" w:rsidRDefault="00AE4BB4" w:rsidP="00AE4B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wynagrodzenie całkowite realizacji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podane w pkt 1 uwzględnia wszystkie koszty związane z prawidłową realizacją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wienia, zgodnie z wymaganiami Zamawiającego zawartymi w Zapytaniu Ofertowym. </w:t>
      </w:r>
    </w:p>
    <w:p w14:paraId="49A10942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41ED1480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zapoznaliśmy się z treścią Zapytania Ofertowego, posiadamy wszelkie informacje potrzebne dla zrealizowania przedmiotu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i zobowiązujemy się do rzetelnej realizacji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wienia, zgodnie z warunkami, terminami i wymaganiami  podanymi w Zapytaniu Ofertowym i zgodnie ze złożoną przez nas ofertą. </w:t>
      </w:r>
    </w:p>
    <w:p w14:paraId="3F383F14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6BD8AE2A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</w:t>
      </w:r>
      <w:r>
        <w:rPr>
          <w:rFonts w:ascii="Verdana" w:hAnsi="Verdana"/>
          <w:i/>
          <w:iCs/>
          <w:sz w:val="18"/>
          <w:szCs w:val="18"/>
        </w:rPr>
        <w:t xml:space="preserve">Wzorem Umowy, </w:t>
      </w:r>
      <w:r>
        <w:rPr>
          <w:rFonts w:ascii="Verdana" w:hAnsi="Verdana"/>
          <w:sz w:val="18"/>
          <w:szCs w:val="18"/>
        </w:rPr>
        <w:t>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rej postanowienia zostały przez nas zaakceptowane i zobowiązujemy się w przypadku wyboru naszej oferty do zawarcia umowy na podanych warunkach w miejscu i terminie wyznaczonym przez Zamawiającego</w:t>
      </w:r>
    </w:p>
    <w:p w14:paraId="729E8188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45DC3D69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, w rozumieniu przepis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 ustawy z dnia 16 kwietnia 1993 r. o zwalczaniu nieuczciwej konkurencji (Dz. U. z 2020 r. poz. 1913). Informacje takie zawarte są w następujących dokumentach:……….………………………………………</w:t>
      </w:r>
    </w:p>
    <w:p w14:paraId="2D2CBA7D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27FB22FB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Znajdujemy się w sytuacji ekonomicznej i finansowej zapewniającej prawidłowe wykonanie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wienia, w stosunku do naszej firmy nie otwarto likwidacji ani nie ogłoszono upadłości.</w:t>
      </w:r>
    </w:p>
    <w:p w14:paraId="6879BB4B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21130A5C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Posiadamy niezbędną wiedzę </w:t>
      </w:r>
      <w:r>
        <w:rPr>
          <w:rFonts w:ascii="Verdana" w:hAnsi="Verdana"/>
          <w:sz w:val="18"/>
          <w:szCs w:val="18"/>
          <w:lang w:val="it-IT"/>
        </w:rPr>
        <w:t>i do</w:t>
      </w:r>
      <w:r>
        <w:rPr>
          <w:rFonts w:ascii="Verdana" w:hAnsi="Verdana"/>
          <w:sz w:val="18"/>
          <w:szCs w:val="18"/>
        </w:rPr>
        <w:t>świadczenie, a dotychczasowe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na rzecz odbiorc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zrealizowaliśmy z należytą </w:t>
      </w:r>
      <w:r>
        <w:rPr>
          <w:rFonts w:ascii="Verdana" w:hAnsi="Verdana"/>
          <w:sz w:val="18"/>
          <w:szCs w:val="18"/>
          <w:lang w:val="it-IT"/>
        </w:rPr>
        <w:t>staranno</w:t>
      </w:r>
      <w:r>
        <w:rPr>
          <w:rFonts w:ascii="Verdana" w:hAnsi="Verdana"/>
          <w:sz w:val="18"/>
          <w:szCs w:val="18"/>
        </w:rPr>
        <w:t>ścią.</w:t>
      </w:r>
    </w:p>
    <w:p w14:paraId="7281244A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5F5A25EA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Oświadczamy, że wypełniliśmy obowiązki informacyjne przewidziane w art. 13 lub art. 14 Rozporządzenia Parlamentu Europejskiego i Rady (UE) 2016/679 z dnia 27 kwietnia 2016 r. w sprawie ochrony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fizycznych w związku z przetwarzaniem danych osobowych i w sprawie swobodnego przepływu takich danych oraz uchylenia dyrektywy 95/46/WE, zwanego RODO wobec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fizycznych, od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rych dane osobowe bezpośrednio lub pozyskaliśmy w celu ubiegania się o udzielenie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publicznego w niniejszym postępowaniu.</w:t>
      </w:r>
    </w:p>
    <w:p w14:paraId="206D65BD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1FE4D46F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przedstawione w niniejszym </w:t>
      </w:r>
      <w:r>
        <w:rPr>
          <w:rFonts w:ascii="Verdana" w:hAnsi="Verdana"/>
          <w:i/>
          <w:iCs/>
          <w:sz w:val="18"/>
          <w:szCs w:val="18"/>
        </w:rPr>
        <w:t>Formularzu Ofertowym</w:t>
      </w:r>
      <w:r>
        <w:rPr>
          <w:rFonts w:ascii="Verdana" w:hAnsi="Verdana"/>
          <w:sz w:val="18"/>
          <w:szCs w:val="18"/>
        </w:rPr>
        <w:t xml:space="preserve"> informacje oraz załączone do niego dokumenty opisują stan faktyczny i prawny, aktualny na dzień otwarcia ofert (art. 297 k.k.).</w:t>
      </w:r>
    </w:p>
    <w:p w14:paraId="28B678D2" w14:textId="77777777" w:rsidR="00AE4BB4" w:rsidRDefault="00AE4BB4" w:rsidP="00AE4BB4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7B45E99A" w14:textId="77777777" w:rsidR="00AE4BB4" w:rsidRDefault="00AE4BB4" w:rsidP="00AE4BB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Załączniki do niniejszego </w:t>
      </w:r>
      <w:r>
        <w:rPr>
          <w:rFonts w:ascii="Verdana" w:hAnsi="Verdana"/>
          <w:i/>
          <w:iCs/>
          <w:sz w:val="18"/>
          <w:szCs w:val="18"/>
        </w:rPr>
        <w:t>Formularza Ofertowego</w:t>
      </w:r>
      <w:r>
        <w:rPr>
          <w:rFonts w:ascii="Verdana" w:hAnsi="Verdana"/>
          <w:sz w:val="18"/>
          <w:szCs w:val="18"/>
        </w:rPr>
        <w:t>:</w:t>
      </w:r>
    </w:p>
    <w:p w14:paraId="441FA691" w14:textId="77777777" w:rsidR="00AE4BB4" w:rsidRDefault="00AE4BB4" w:rsidP="00AE4BB4">
      <w:pPr>
        <w:pStyle w:val="Akapitzlist"/>
        <w:rPr>
          <w:rFonts w:ascii="Verdana" w:hAnsi="Verdana"/>
          <w:sz w:val="18"/>
          <w:szCs w:val="18"/>
        </w:rPr>
      </w:pPr>
    </w:p>
    <w:p w14:paraId="0D45D8A1" w14:textId="77777777" w:rsidR="00AE4BB4" w:rsidRDefault="00AE4BB4" w:rsidP="00AE4BB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…………………………………………………………………………………..</w:t>
      </w:r>
    </w:p>
    <w:p w14:paraId="4B9444B2" w14:textId="77777777" w:rsidR="00AE4BB4" w:rsidRDefault="00AE4BB4" w:rsidP="00AE4BB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1C40F3" w14:textId="77777777" w:rsidR="00AE4BB4" w:rsidRDefault="00AE4BB4" w:rsidP="00AE4BB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…………………………………………………………………………………..</w:t>
      </w:r>
    </w:p>
    <w:p w14:paraId="60F46D69" w14:textId="77777777" w:rsidR="00AE4BB4" w:rsidRDefault="00AE4BB4" w:rsidP="00AE4BB4">
      <w:pPr>
        <w:suppressAutoHyphens/>
        <w:spacing w:after="0" w:line="240" w:lineRule="auto"/>
        <w:jc w:val="right"/>
        <w:rPr>
          <w:rFonts w:ascii="Verdana" w:eastAsia="Verdana" w:hAnsi="Verdana" w:cs="Verdana"/>
          <w:sz w:val="17"/>
          <w:szCs w:val="17"/>
          <w:lang w:val="en-US"/>
        </w:rPr>
      </w:pPr>
    </w:p>
    <w:p w14:paraId="1C164BC2" w14:textId="77777777" w:rsidR="00AE4BB4" w:rsidRDefault="00AE4BB4" w:rsidP="00AE4BB4">
      <w:pPr>
        <w:suppressAutoHyphens/>
        <w:spacing w:after="0" w:line="240" w:lineRule="auto"/>
        <w:jc w:val="right"/>
        <w:rPr>
          <w:rFonts w:ascii="Verdana" w:eastAsia="Verdana" w:hAnsi="Verdana" w:cs="Verdana"/>
          <w:sz w:val="17"/>
          <w:szCs w:val="17"/>
          <w:lang w:val="en-US"/>
        </w:rPr>
      </w:pPr>
    </w:p>
    <w:p w14:paraId="1E65198F" w14:textId="77777777" w:rsidR="00AE4BB4" w:rsidRDefault="00AE4BB4" w:rsidP="00AE4BB4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14:paraId="279252C0" w14:textId="77777777" w:rsidR="00AE4BB4" w:rsidRDefault="00AE4BB4" w:rsidP="00AE4BB4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14:paraId="337D5463" w14:textId="77777777" w:rsidR="00AE4BB4" w:rsidRDefault="00AE4BB4" w:rsidP="00AE4BB4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A1B1C20" w14:textId="77777777" w:rsidR="00AE4BB4" w:rsidRDefault="00AE4BB4" w:rsidP="00AE4BB4">
      <w:pPr>
        <w:suppressAutoHyphens/>
        <w:spacing w:after="0" w:line="240" w:lineRule="auto"/>
        <w:rPr>
          <w:rFonts w:ascii="Verdana" w:eastAsia="Verdana" w:hAnsi="Verdana" w:cs="Verdana"/>
          <w:sz w:val="17"/>
          <w:szCs w:val="17"/>
          <w:lang w:val="en-US"/>
        </w:rPr>
      </w:pPr>
    </w:p>
    <w:p w14:paraId="2D12E060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7"/>
          <w:szCs w:val="17"/>
          <w:lang w:val="en-US"/>
        </w:rPr>
        <w:t>*</w:t>
      </w:r>
      <w:r>
        <w:rPr>
          <w:rFonts w:ascii="Verdana" w:hAnsi="Verdana"/>
          <w:b/>
          <w:bCs/>
          <w:sz w:val="16"/>
          <w:szCs w:val="16"/>
          <w:lang w:val="en-US"/>
        </w:rPr>
        <w:t>niepotrzebne skreślic</w:t>
      </w:r>
    </w:p>
    <w:p w14:paraId="48369A2B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71C52E8C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3497A347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385F9C5B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46FE266D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1F14F57F" w14:textId="77777777" w:rsidR="00AE4BB4" w:rsidRDefault="00AE4BB4" w:rsidP="00AE4BB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16"/>
          <w:szCs w:val="16"/>
          <w:lang w:val="en-US"/>
        </w:rPr>
      </w:pPr>
    </w:p>
    <w:p w14:paraId="60DB12DF" w14:textId="77777777" w:rsidR="00D346BA" w:rsidRDefault="00D346BA"/>
    <w:sectPr w:rsidR="00D346BA" w:rsidSect="00AE4BB4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1EC3" w14:textId="77777777" w:rsidR="00A1750E" w:rsidRDefault="00A1750E" w:rsidP="00AE4BB4">
      <w:pPr>
        <w:spacing w:after="0" w:line="240" w:lineRule="auto"/>
      </w:pPr>
      <w:r>
        <w:separator/>
      </w:r>
    </w:p>
  </w:endnote>
  <w:endnote w:type="continuationSeparator" w:id="0">
    <w:p w14:paraId="1CC76DB7" w14:textId="77777777" w:rsidR="00A1750E" w:rsidRDefault="00A1750E" w:rsidP="00AE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185A" w14:textId="77777777" w:rsidR="00A1750E" w:rsidRDefault="00A1750E" w:rsidP="00AE4BB4">
      <w:pPr>
        <w:spacing w:after="0" w:line="240" w:lineRule="auto"/>
      </w:pPr>
      <w:r>
        <w:separator/>
      </w:r>
    </w:p>
  </w:footnote>
  <w:footnote w:type="continuationSeparator" w:id="0">
    <w:p w14:paraId="14608138" w14:textId="77777777" w:rsidR="00A1750E" w:rsidRDefault="00A1750E" w:rsidP="00AE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0DE1" w14:textId="77777777" w:rsidR="00AE4BB4" w:rsidRDefault="00AE4BB4" w:rsidP="00AE4BB4">
    <w:pPr>
      <w:pStyle w:val="Bezodstpw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Zapytanie Ofertowe Techn.26.ZO.1.2021</w:t>
    </w:r>
  </w:p>
  <w:p w14:paraId="0842257E" w14:textId="77777777" w:rsidR="00AE4BB4" w:rsidRDefault="00AE4BB4" w:rsidP="00AE4BB4">
    <w:pPr>
      <w:spacing w:after="0" w:line="240" w:lineRule="auto"/>
      <w:ind w:left="340"/>
      <w:jc w:val="both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konserwacja instalacji wodno–kanalizacyjnej, instalacji centralnego ogrzewania, węzłów cieplnych w Bibliotece Publicznej m.st. Warszawy – </w:t>
    </w:r>
    <w:r>
      <w:rPr>
        <w:rFonts w:ascii="Verdana" w:hAnsi="Verdana"/>
        <w:sz w:val="15"/>
        <w:szCs w:val="15"/>
        <w:lang w:val="pt-PT"/>
      </w:rPr>
      <w:t>Bibliotece G</w:t>
    </w:r>
    <w:r>
      <w:rPr>
        <w:rFonts w:ascii="Verdana" w:hAnsi="Verdana"/>
        <w:sz w:val="15"/>
        <w:szCs w:val="15"/>
      </w:rPr>
      <w:t>łównej Wojew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dztwa Mazowieckiego w Warszawie, w budynkach przy ul.Koszykowej 26/28, Sułkowskiego26.</w:t>
    </w:r>
  </w:p>
  <w:p w14:paraId="0F71A0A0" w14:textId="77777777" w:rsidR="00AE4BB4" w:rsidRDefault="00AE4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0AB"/>
    <w:multiLevelType w:val="hybridMultilevel"/>
    <w:tmpl w:val="A2C25B16"/>
    <w:styleLink w:val="Zaimportowanystyl23"/>
    <w:lvl w:ilvl="0" w:tplc="E7E491D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E92B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0DB12">
      <w:start w:val="1"/>
      <w:numFmt w:val="lowerRoman"/>
      <w:lvlText w:val="%3."/>
      <w:lvlJc w:val="left"/>
      <w:pPr>
        <w:ind w:left="180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DA3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85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05406">
      <w:start w:val="1"/>
      <w:numFmt w:val="lowerRoman"/>
      <w:lvlText w:val="%6."/>
      <w:lvlJc w:val="left"/>
      <w:pPr>
        <w:ind w:left="39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01C6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0010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AF494">
      <w:start w:val="1"/>
      <w:numFmt w:val="lowerRoman"/>
      <w:lvlText w:val="%9."/>
      <w:lvlJc w:val="left"/>
      <w:pPr>
        <w:ind w:left="61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237037"/>
    <w:multiLevelType w:val="hybridMultilevel"/>
    <w:tmpl w:val="A2C25B16"/>
    <w:numStyleLink w:val="Zaimportowanystyl23"/>
  </w:abstractNum>
  <w:num w:numId="1">
    <w:abstractNumId w:val="0"/>
  </w:num>
  <w:num w:numId="2">
    <w:abstractNumId w:val="1"/>
  </w:num>
  <w:num w:numId="3">
    <w:abstractNumId w:val="1"/>
    <w:lvlOverride w:ilvl="0">
      <w:lvl w:ilvl="0" w:tplc="BA6418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80281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02C17A">
        <w:start w:val="1"/>
        <w:numFmt w:val="lowerRoman"/>
        <w:lvlText w:val="%3."/>
        <w:lvlJc w:val="left"/>
        <w:pPr>
          <w:ind w:left="18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20B72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CC14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3AC6EA">
        <w:start w:val="1"/>
        <w:numFmt w:val="lowerRoman"/>
        <w:lvlText w:val="%6."/>
        <w:lvlJc w:val="left"/>
        <w:pPr>
          <w:ind w:left="39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12613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9CEE3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F65BAC">
        <w:start w:val="1"/>
        <w:numFmt w:val="lowerRoman"/>
        <w:lvlText w:val="%9."/>
        <w:lvlJc w:val="left"/>
        <w:pPr>
          <w:ind w:left="61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4"/>
    <w:rsid w:val="00A1750E"/>
    <w:rsid w:val="00AE4BB4"/>
    <w:rsid w:val="00D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1BFB"/>
  <w15:chartTrackingRefBased/>
  <w15:docId w15:val="{2BF5092E-8638-4A41-BD37-609196C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E4B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AE4B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3">
    <w:name w:val="Zaimportowany styl 23"/>
    <w:rsid w:val="00AE4BB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E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B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B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rsid w:val="00AE4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A8FE-FF9A-4D1A-A39A-89DED03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1</cp:revision>
  <dcterms:created xsi:type="dcterms:W3CDTF">2021-03-19T09:16:00Z</dcterms:created>
  <dcterms:modified xsi:type="dcterms:W3CDTF">2021-03-19T09:23:00Z</dcterms:modified>
</cp:coreProperties>
</file>