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28" w:rsidRPr="00FB46FB" w:rsidRDefault="00A83328" w:rsidP="00A83328">
      <w:pPr>
        <w:pStyle w:val="Bezodstpw"/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FB46FB">
        <w:rPr>
          <w:rFonts w:ascii="Verdana" w:hAnsi="Verdana"/>
          <w:b/>
          <w:sz w:val="18"/>
          <w:szCs w:val="18"/>
        </w:rPr>
        <w:t>Biblioteka Publiczna m. st. Warszawy – Biblioteka Główna Województwa Mazowieckiego</w:t>
      </w:r>
    </w:p>
    <w:p w:rsidR="00A83328" w:rsidRDefault="00A83328" w:rsidP="00A83328">
      <w:pPr>
        <w:pStyle w:val="Bezodstpw"/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FB46FB">
        <w:rPr>
          <w:rFonts w:ascii="Verdana" w:hAnsi="Verdana"/>
          <w:b/>
          <w:sz w:val="18"/>
          <w:szCs w:val="18"/>
        </w:rPr>
        <w:t xml:space="preserve">ogłasza rekrutację na wolne stanowisko </w:t>
      </w:r>
      <w:r>
        <w:rPr>
          <w:rFonts w:ascii="Verdana" w:hAnsi="Verdana"/>
          <w:b/>
          <w:sz w:val="18"/>
          <w:szCs w:val="18"/>
        </w:rPr>
        <w:t>pracy</w:t>
      </w:r>
    </w:p>
    <w:p w:rsidR="00060CF1" w:rsidRDefault="00060CF1" w:rsidP="00060C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w Dziale Muzeum Książki Dziecięcej </w:t>
      </w:r>
    </w:p>
    <w:p w:rsidR="00A83328" w:rsidRPr="00FB46FB" w:rsidRDefault="00A83328" w:rsidP="00A8332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83328" w:rsidRPr="00BC791C" w:rsidRDefault="00A83328" w:rsidP="00A83328">
      <w:pPr>
        <w:pStyle w:val="Bezodstpw"/>
        <w:jc w:val="both"/>
        <w:rPr>
          <w:rFonts w:ascii="Verdana" w:hAnsi="Verdana"/>
          <w:sz w:val="17"/>
          <w:szCs w:val="17"/>
        </w:rPr>
      </w:pPr>
      <w:r w:rsidRPr="00BC791C">
        <w:rPr>
          <w:rFonts w:ascii="Verdana" w:hAnsi="Verdana"/>
          <w:b/>
          <w:sz w:val="17"/>
          <w:szCs w:val="17"/>
        </w:rPr>
        <w:t>Miejsce pracy:</w:t>
      </w:r>
      <w:r w:rsidRPr="00BC791C">
        <w:rPr>
          <w:rFonts w:ascii="Verdana" w:hAnsi="Verdana"/>
          <w:sz w:val="17"/>
          <w:szCs w:val="17"/>
        </w:rPr>
        <w:t xml:space="preserve"> Warszawa</w:t>
      </w:r>
    </w:p>
    <w:p w:rsidR="00A83328" w:rsidRPr="00BC791C" w:rsidRDefault="00A83328" w:rsidP="00A83328">
      <w:pPr>
        <w:pStyle w:val="Bezodstpw"/>
        <w:jc w:val="both"/>
        <w:rPr>
          <w:rFonts w:ascii="Verdana" w:hAnsi="Verdana"/>
          <w:sz w:val="17"/>
          <w:szCs w:val="17"/>
        </w:rPr>
      </w:pPr>
      <w:r w:rsidRPr="00BC791C">
        <w:rPr>
          <w:rFonts w:ascii="Verdana" w:hAnsi="Verdana"/>
          <w:b/>
          <w:sz w:val="17"/>
          <w:szCs w:val="17"/>
        </w:rPr>
        <w:t>Wymiar czasu pracy:</w:t>
      </w:r>
      <w:r w:rsidRPr="00BC791C">
        <w:rPr>
          <w:rFonts w:ascii="Verdana" w:hAnsi="Verdana"/>
          <w:sz w:val="17"/>
          <w:szCs w:val="17"/>
        </w:rPr>
        <w:t xml:space="preserve"> </w:t>
      </w:r>
      <w:r w:rsidR="00D83BFD">
        <w:rPr>
          <w:rFonts w:ascii="Verdana" w:hAnsi="Verdana"/>
          <w:sz w:val="17"/>
          <w:szCs w:val="17"/>
        </w:rPr>
        <w:t xml:space="preserve">½ </w:t>
      </w:r>
      <w:r w:rsidRPr="00BC791C">
        <w:rPr>
          <w:rFonts w:ascii="Verdana" w:hAnsi="Verdana"/>
          <w:sz w:val="17"/>
          <w:szCs w:val="17"/>
        </w:rPr>
        <w:t xml:space="preserve"> etat</w:t>
      </w:r>
      <w:r w:rsidR="00D83BFD">
        <w:rPr>
          <w:rFonts w:ascii="Verdana" w:hAnsi="Verdana"/>
          <w:sz w:val="17"/>
          <w:szCs w:val="17"/>
        </w:rPr>
        <w:t>u</w:t>
      </w:r>
      <w:r w:rsidR="00616738">
        <w:rPr>
          <w:rFonts w:ascii="Verdana" w:hAnsi="Verdana"/>
          <w:sz w:val="17"/>
          <w:szCs w:val="17"/>
        </w:rPr>
        <w:t>,</w:t>
      </w:r>
      <w:r w:rsidRPr="00BC791C">
        <w:rPr>
          <w:rFonts w:ascii="Verdana" w:hAnsi="Verdana"/>
          <w:sz w:val="17"/>
          <w:szCs w:val="17"/>
        </w:rPr>
        <w:t xml:space="preserve"> umowa o pracę </w:t>
      </w:r>
    </w:p>
    <w:p w:rsidR="00A83328" w:rsidRPr="00BC791C" w:rsidRDefault="00A83328" w:rsidP="00A83328">
      <w:pPr>
        <w:pStyle w:val="Bezodstpw"/>
        <w:jc w:val="both"/>
        <w:rPr>
          <w:rFonts w:ascii="Verdana" w:hAnsi="Verdana"/>
          <w:sz w:val="17"/>
          <w:szCs w:val="17"/>
        </w:rPr>
      </w:pPr>
      <w:r w:rsidRPr="00BC791C">
        <w:rPr>
          <w:rFonts w:ascii="Verdana" w:hAnsi="Verdana"/>
          <w:b/>
          <w:sz w:val="17"/>
          <w:szCs w:val="17"/>
        </w:rPr>
        <w:t>Data rozpoczęcia:</w:t>
      </w:r>
      <w:r w:rsidR="00060CF1">
        <w:rPr>
          <w:rFonts w:ascii="Verdana" w:hAnsi="Verdana"/>
          <w:sz w:val="17"/>
          <w:szCs w:val="17"/>
        </w:rPr>
        <w:t xml:space="preserve"> </w:t>
      </w:r>
      <w:r w:rsidR="00D83BFD">
        <w:rPr>
          <w:rFonts w:ascii="Verdana" w:hAnsi="Verdana"/>
          <w:sz w:val="17"/>
          <w:szCs w:val="17"/>
        </w:rPr>
        <w:t>15.10</w:t>
      </w:r>
      <w:r w:rsidRPr="00BC791C">
        <w:rPr>
          <w:rFonts w:ascii="Verdana" w:hAnsi="Verdana"/>
          <w:sz w:val="17"/>
          <w:szCs w:val="17"/>
        </w:rPr>
        <w:t>.2019 r.</w:t>
      </w:r>
    </w:p>
    <w:p w:rsidR="00A83328" w:rsidRPr="00BC791C" w:rsidRDefault="00A83328" w:rsidP="00A83328">
      <w:pPr>
        <w:pStyle w:val="Bezodstpw"/>
        <w:jc w:val="both"/>
        <w:rPr>
          <w:rFonts w:ascii="Verdana" w:hAnsi="Verdana"/>
          <w:sz w:val="17"/>
          <w:szCs w:val="17"/>
        </w:rPr>
      </w:pPr>
      <w:r w:rsidRPr="00BC791C">
        <w:rPr>
          <w:rFonts w:ascii="Verdana" w:hAnsi="Verdana"/>
          <w:b/>
          <w:sz w:val="17"/>
          <w:szCs w:val="17"/>
        </w:rPr>
        <w:t>Nr referencyjny:</w:t>
      </w:r>
      <w:r w:rsidR="00D83BFD">
        <w:rPr>
          <w:rFonts w:ascii="Verdana" w:hAnsi="Verdana"/>
          <w:sz w:val="17"/>
          <w:szCs w:val="17"/>
        </w:rPr>
        <w:t xml:space="preserve"> KDR. 110.12</w:t>
      </w:r>
      <w:r w:rsidRPr="00BC791C">
        <w:rPr>
          <w:rFonts w:ascii="Verdana" w:hAnsi="Verdana"/>
          <w:sz w:val="17"/>
          <w:szCs w:val="17"/>
        </w:rPr>
        <w:t>.19</w:t>
      </w:r>
    </w:p>
    <w:p w:rsidR="00A83328" w:rsidRPr="00D722C9" w:rsidRDefault="00A83328" w:rsidP="00A83328">
      <w:pPr>
        <w:pStyle w:val="Bezodstpw"/>
        <w:spacing w:line="276" w:lineRule="auto"/>
        <w:jc w:val="both"/>
        <w:rPr>
          <w:rFonts w:ascii="Verdana" w:hAnsi="Verdana"/>
          <w:sz w:val="17"/>
          <w:szCs w:val="17"/>
        </w:rPr>
      </w:pPr>
    </w:p>
    <w:p w:rsidR="00A83328" w:rsidRPr="00D722C9" w:rsidRDefault="00A83328" w:rsidP="00A8332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 w:cs="Times New Roman"/>
          <w:b/>
          <w:sz w:val="17"/>
          <w:szCs w:val="17"/>
        </w:rPr>
      </w:pPr>
      <w:r w:rsidRPr="00D722C9">
        <w:rPr>
          <w:rFonts w:ascii="Verdana" w:hAnsi="Verdana" w:cs="Times New Roman"/>
          <w:b/>
          <w:sz w:val="17"/>
          <w:szCs w:val="17"/>
        </w:rPr>
        <w:t>Wymagania niezbędne:</w:t>
      </w:r>
      <w:bookmarkStart w:id="0" w:name="_GoBack"/>
      <w:bookmarkEnd w:id="0"/>
    </w:p>
    <w:p w:rsidR="00D83BFD" w:rsidRPr="00D83BFD" w:rsidRDefault="00D83BFD" w:rsidP="00D83BFD">
      <w:pPr>
        <w:pStyle w:val="Bezodstpw"/>
        <w:numPr>
          <w:ilvl w:val="0"/>
          <w:numId w:val="14"/>
        </w:numPr>
        <w:jc w:val="both"/>
        <w:rPr>
          <w:rFonts w:ascii="Verdana" w:hAnsi="Verdana"/>
          <w:sz w:val="17"/>
          <w:szCs w:val="17"/>
        </w:rPr>
      </w:pPr>
      <w:r w:rsidRPr="00D83BFD">
        <w:rPr>
          <w:rFonts w:ascii="Verdana" w:hAnsi="Verdana"/>
          <w:sz w:val="17"/>
          <w:szCs w:val="17"/>
        </w:rPr>
        <w:t>wykształcenie wyższe licencjackie – kierunek: bibliotekoznawstwo, filologia polska lub pedagogika</w:t>
      </w:r>
    </w:p>
    <w:p w:rsidR="00D83BFD" w:rsidRPr="00D83BFD" w:rsidRDefault="00D83BFD" w:rsidP="00D83BFD">
      <w:pPr>
        <w:pStyle w:val="Bezodstpw"/>
        <w:numPr>
          <w:ilvl w:val="0"/>
          <w:numId w:val="14"/>
        </w:numPr>
        <w:jc w:val="both"/>
        <w:rPr>
          <w:rFonts w:ascii="Verdana" w:hAnsi="Verdana"/>
          <w:sz w:val="17"/>
          <w:szCs w:val="17"/>
        </w:rPr>
      </w:pPr>
      <w:r w:rsidRPr="00D83BFD">
        <w:rPr>
          <w:rFonts w:ascii="Verdana" w:hAnsi="Verdana"/>
          <w:sz w:val="17"/>
          <w:szCs w:val="17"/>
        </w:rPr>
        <w:t>bardzo dobra orientacja w literaturze dla dzieci i młodzieży oraz we współczesnym rynku książki dziecięco-młodzieżowej</w:t>
      </w:r>
    </w:p>
    <w:p w:rsidR="00D83BFD" w:rsidRPr="00D83BFD" w:rsidRDefault="00D83BFD" w:rsidP="00D83BFD">
      <w:pPr>
        <w:pStyle w:val="Bezodstpw"/>
        <w:numPr>
          <w:ilvl w:val="0"/>
          <w:numId w:val="14"/>
        </w:numPr>
        <w:jc w:val="both"/>
        <w:rPr>
          <w:rFonts w:ascii="Verdana" w:hAnsi="Verdana"/>
          <w:sz w:val="17"/>
          <w:szCs w:val="17"/>
        </w:rPr>
      </w:pPr>
      <w:r w:rsidRPr="00D83BFD">
        <w:rPr>
          <w:rFonts w:ascii="Verdana" w:hAnsi="Verdana"/>
          <w:sz w:val="17"/>
          <w:szCs w:val="17"/>
        </w:rPr>
        <w:t>znajomość ustawy o bibliotekach</w:t>
      </w:r>
    </w:p>
    <w:p w:rsidR="00D83BFD" w:rsidRPr="00D83BFD" w:rsidRDefault="00D83BFD" w:rsidP="00D83BFD">
      <w:pPr>
        <w:pStyle w:val="Bezodstpw"/>
        <w:numPr>
          <w:ilvl w:val="0"/>
          <w:numId w:val="14"/>
        </w:numPr>
        <w:jc w:val="both"/>
        <w:rPr>
          <w:rFonts w:ascii="Verdana" w:hAnsi="Verdana"/>
          <w:sz w:val="17"/>
          <w:szCs w:val="17"/>
        </w:rPr>
      </w:pPr>
      <w:r w:rsidRPr="00D83BFD">
        <w:rPr>
          <w:rFonts w:ascii="Verdana" w:hAnsi="Verdana"/>
          <w:sz w:val="17"/>
          <w:szCs w:val="17"/>
        </w:rPr>
        <w:t>przygotowanie do pracy jako animator kultury w bibliotece</w:t>
      </w:r>
    </w:p>
    <w:p w:rsidR="00D83BFD" w:rsidRPr="00D83BFD" w:rsidRDefault="00D83BFD" w:rsidP="00D83BFD">
      <w:pPr>
        <w:pStyle w:val="Bezodstpw"/>
        <w:numPr>
          <w:ilvl w:val="0"/>
          <w:numId w:val="14"/>
        </w:numPr>
        <w:jc w:val="both"/>
        <w:rPr>
          <w:rFonts w:ascii="Verdana" w:hAnsi="Verdana"/>
          <w:sz w:val="17"/>
          <w:szCs w:val="17"/>
        </w:rPr>
      </w:pPr>
      <w:r w:rsidRPr="00D83BFD">
        <w:rPr>
          <w:rFonts w:ascii="Verdana" w:hAnsi="Verdana"/>
          <w:sz w:val="17"/>
          <w:szCs w:val="17"/>
        </w:rPr>
        <w:t>dobry kontakt z ludźmi oraz bezkonfliktowość</w:t>
      </w:r>
    </w:p>
    <w:p w:rsidR="00D83BFD" w:rsidRPr="00D83BFD" w:rsidRDefault="00D83BFD" w:rsidP="00D83BFD">
      <w:pPr>
        <w:pStyle w:val="Bezodstpw"/>
        <w:numPr>
          <w:ilvl w:val="0"/>
          <w:numId w:val="14"/>
        </w:numPr>
        <w:jc w:val="both"/>
        <w:rPr>
          <w:rFonts w:ascii="Verdana" w:hAnsi="Verdana"/>
          <w:sz w:val="17"/>
          <w:szCs w:val="17"/>
        </w:rPr>
      </w:pPr>
      <w:r w:rsidRPr="00D83BFD">
        <w:rPr>
          <w:rFonts w:ascii="Verdana" w:hAnsi="Verdana"/>
          <w:sz w:val="17"/>
          <w:szCs w:val="17"/>
        </w:rPr>
        <w:t>umiejętność obsługi komputera i urządzeń biurowych</w:t>
      </w:r>
    </w:p>
    <w:p w:rsidR="00A83328" w:rsidRPr="00BC791C" w:rsidRDefault="00D83BFD" w:rsidP="00D83BFD">
      <w:pPr>
        <w:pStyle w:val="Bezodstpw"/>
        <w:numPr>
          <w:ilvl w:val="0"/>
          <w:numId w:val="14"/>
        </w:numPr>
        <w:jc w:val="both"/>
        <w:rPr>
          <w:rFonts w:ascii="Verdana" w:hAnsi="Verdana"/>
          <w:sz w:val="17"/>
          <w:szCs w:val="17"/>
        </w:rPr>
      </w:pPr>
      <w:r w:rsidRPr="00D83BFD">
        <w:rPr>
          <w:rFonts w:ascii="Verdana" w:hAnsi="Verdana"/>
          <w:sz w:val="17"/>
          <w:szCs w:val="17"/>
        </w:rPr>
        <w:t>umiejętność pracy w zespole</w:t>
      </w:r>
    </w:p>
    <w:p w:rsidR="00D83BFD" w:rsidRDefault="00D83BFD" w:rsidP="00D83BFD">
      <w:pPr>
        <w:pStyle w:val="Akapitzlist"/>
        <w:spacing w:line="240" w:lineRule="auto"/>
        <w:ind w:left="360"/>
        <w:rPr>
          <w:rFonts w:ascii="Verdana" w:hAnsi="Verdana" w:cs="Times New Roman"/>
          <w:b/>
          <w:sz w:val="17"/>
          <w:szCs w:val="17"/>
        </w:rPr>
      </w:pPr>
    </w:p>
    <w:p w:rsidR="00A83328" w:rsidRPr="00D722C9" w:rsidRDefault="00A83328" w:rsidP="00A83328">
      <w:pPr>
        <w:pStyle w:val="Akapitzlist"/>
        <w:numPr>
          <w:ilvl w:val="0"/>
          <w:numId w:val="4"/>
        </w:numPr>
        <w:spacing w:line="240" w:lineRule="auto"/>
        <w:rPr>
          <w:rFonts w:ascii="Verdana" w:hAnsi="Verdana" w:cs="Times New Roman"/>
          <w:b/>
          <w:sz w:val="17"/>
          <w:szCs w:val="17"/>
        </w:rPr>
      </w:pPr>
      <w:r w:rsidRPr="00D722C9">
        <w:rPr>
          <w:rFonts w:ascii="Verdana" w:hAnsi="Verdana" w:cs="Times New Roman"/>
          <w:b/>
          <w:sz w:val="17"/>
          <w:szCs w:val="17"/>
        </w:rPr>
        <w:t>Opis stanowiska pracy:</w:t>
      </w:r>
    </w:p>
    <w:p w:rsidR="00060CF1" w:rsidRPr="00060CF1" w:rsidRDefault="00060CF1" w:rsidP="00060CF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060CF1">
        <w:rPr>
          <w:rFonts w:ascii="Verdana" w:hAnsi="Verdana"/>
          <w:sz w:val="17"/>
          <w:szCs w:val="17"/>
        </w:rPr>
        <w:t xml:space="preserve">planowanie i wdrażanie pracy merytorycznej z zakresu animacji </w:t>
      </w:r>
      <w:r w:rsidR="00D83BFD" w:rsidRPr="00D81132">
        <w:rPr>
          <w:rFonts w:ascii="Verdana" w:hAnsi="Verdana" w:cs="Times New Roman"/>
          <w:sz w:val="17"/>
          <w:szCs w:val="17"/>
        </w:rPr>
        <w:t>kultury w Dziale Muzeum Książki Dziecięcej wraz z Oddziałami (konkursy, warsztaty, spotkania autorskie, wystawy itp.)</w:t>
      </w:r>
    </w:p>
    <w:p w:rsidR="00D83BFD" w:rsidRPr="00D83BFD" w:rsidRDefault="00D83BFD" w:rsidP="00D83BFD">
      <w:pPr>
        <w:pStyle w:val="Akapitzlist"/>
        <w:numPr>
          <w:ilvl w:val="0"/>
          <w:numId w:val="11"/>
        </w:numPr>
        <w:spacing w:line="240" w:lineRule="auto"/>
        <w:rPr>
          <w:rFonts w:ascii="Verdana" w:hAnsi="Verdana" w:cs="Times New Roman"/>
          <w:sz w:val="17"/>
          <w:szCs w:val="17"/>
        </w:rPr>
      </w:pPr>
      <w:r w:rsidRPr="00D83BFD">
        <w:rPr>
          <w:rFonts w:ascii="Verdana" w:hAnsi="Verdana" w:cs="Times New Roman"/>
          <w:sz w:val="17"/>
          <w:szCs w:val="17"/>
        </w:rPr>
        <w:t>prowadzenie działań warsztatowych z zakresu wiedzy o książce dziecięcej i młodzieżowej dla różnych grup dorosłych: studentów kierunków humanistycznych i artystycznych, nauczycieli, bibliotekarzy, rodziców</w:t>
      </w:r>
    </w:p>
    <w:p w:rsidR="00D83BFD" w:rsidRDefault="00D83BFD" w:rsidP="00060CF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D81132">
        <w:rPr>
          <w:rFonts w:ascii="Verdana" w:hAnsi="Verdana" w:cs="Times New Roman"/>
          <w:sz w:val="17"/>
          <w:szCs w:val="17"/>
        </w:rPr>
        <w:t>praca w Czytelni naukowej Działu MKD – obsługa czytelników dorosłych</w:t>
      </w:r>
      <w:r w:rsidRPr="00060CF1">
        <w:rPr>
          <w:rFonts w:ascii="Verdana" w:hAnsi="Verdana"/>
          <w:sz w:val="17"/>
          <w:szCs w:val="17"/>
        </w:rPr>
        <w:t xml:space="preserve"> </w:t>
      </w:r>
    </w:p>
    <w:p w:rsidR="00060CF1" w:rsidRPr="00060CF1" w:rsidRDefault="00060CF1" w:rsidP="00060CF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060CF1">
        <w:rPr>
          <w:rFonts w:ascii="Verdana" w:hAnsi="Verdana"/>
          <w:sz w:val="17"/>
          <w:szCs w:val="17"/>
        </w:rPr>
        <w:t>planowanie selekcji księgozbioru, zakupów nowości</w:t>
      </w:r>
    </w:p>
    <w:p w:rsidR="00A83328" w:rsidRPr="00D722C9" w:rsidRDefault="00A83328" w:rsidP="00A83328">
      <w:pPr>
        <w:pStyle w:val="Akapitzlist"/>
        <w:spacing w:line="240" w:lineRule="auto"/>
        <w:ind w:left="1068"/>
        <w:jc w:val="both"/>
        <w:rPr>
          <w:rFonts w:ascii="Verdana" w:hAnsi="Verdana"/>
          <w:sz w:val="17"/>
          <w:szCs w:val="17"/>
        </w:rPr>
      </w:pPr>
    </w:p>
    <w:p w:rsidR="00A83328" w:rsidRPr="00D722C9" w:rsidRDefault="00A83328" w:rsidP="00A8332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 w:cs="Times New Roman"/>
          <w:b/>
          <w:sz w:val="17"/>
          <w:szCs w:val="17"/>
        </w:rPr>
      </w:pPr>
      <w:r w:rsidRPr="00D722C9">
        <w:rPr>
          <w:rFonts w:ascii="Verdana" w:hAnsi="Verdana" w:cs="Times New Roman"/>
          <w:b/>
          <w:sz w:val="17"/>
          <w:szCs w:val="17"/>
        </w:rPr>
        <w:t>Wymagania dodatkowe:</w:t>
      </w:r>
    </w:p>
    <w:p w:rsidR="00060CF1" w:rsidRPr="00060CF1" w:rsidRDefault="00060CF1" w:rsidP="00060CF1">
      <w:pPr>
        <w:pStyle w:val="Bezodstpw"/>
        <w:numPr>
          <w:ilvl w:val="0"/>
          <w:numId w:val="13"/>
        </w:numPr>
        <w:jc w:val="both"/>
        <w:rPr>
          <w:rFonts w:ascii="Verdana" w:hAnsi="Verdana"/>
          <w:sz w:val="17"/>
          <w:szCs w:val="17"/>
        </w:rPr>
      </w:pPr>
      <w:r w:rsidRPr="00060CF1">
        <w:rPr>
          <w:rFonts w:ascii="Verdana" w:hAnsi="Verdana"/>
          <w:sz w:val="17"/>
          <w:szCs w:val="17"/>
        </w:rPr>
        <w:t>umiejętność przygotowania recenzji książkowych w zakresie literatury dla dzieci</w:t>
      </w:r>
      <w:r w:rsidR="00D83BFD">
        <w:rPr>
          <w:rFonts w:ascii="Verdana" w:hAnsi="Verdana"/>
          <w:sz w:val="17"/>
          <w:szCs w:val="17"/>
        </w:rPr>
        <w:t xml:space="preserve"> i młodzieży</w:t>
      </w:r>
    </w:p>
    <w:p w:rsidR="00D83BFD" w:rsidRDefault="00D83BFD" w:rsidP="00060CF1">
      <w:pPr>
        <w:pStyle w:val="Bezodstpw"/>
        <w:numPr>
          <w:ilvl w:val="0"/>
          <w:numId w:val="13"/>
        </w:numPr>
        <w:jc w:val="both"/>
        <w:rPr>
          <w:rFonts w:ascii="Verdana" w:hAnsi="Verdana"/>
          <w:sz w:val="17"/>
          <w:szCs w:val="17"/>
        </w:rPr>
      </w:pPr>
      <w:r w:rsidRPr="00D81132">
        <w:rPr>
          <w:rFonts w:ascii="Verdana" w:hAnsi="Verdana" w:cs="Times New Roman"/>
          <w:sz w:val="17"/>
          <w:szCs w:val="17"/>
        </w:rPr>
        <w:t>orientacja w historii literatury dziecięcej oraz ilustracji książkowej</w:t>
      </w:r>
      <w:r w:rsidRPr="00060CF1">
        <w:rPr>
          <w:rFonts w:ascii="Verdana" w:hAnsi="Verdana"/>
          <w:sz w:val="17"/>
          <w:szCs w:val="17"/>
        </w:rPr>
        <w:t xml:space="preserve"> </w:t>
      </w:r>
    </w:p>
    <w:p w:rsidR="00060CF1" w:rsidRPr="00060CF1" w:rsidRDefault="00060CF1" w:rsidP="00060CF1">
      <w:pPr>
        <w:pStyle w:val="Bezodstpw"/>
        <w:numPr>
          <w:ilvl w:val="0"/>
          <w:numId w:val="13"/>
        </w:numPr>
        <w:jc w:val="both"/>
        <w:rPr>
          <w:rFonts w:ascii="Verdana" w:hAnsi="Verdana"/>
          <w:sz w:val="17"/>
          <w:szCs w:val="17"/>
        </w:rPr>
      </w:pPr>
      <w:r w:rsidRPr="00060CF1">
        <w:rPr>
          <w:rFonts w:ascii="Verdana" w:hAnsi="Verdana"/>
          <w:sz w:val="17"/>
          <w:szCs w:val="17"/>
        </w:rPr>
        <w:t>znajomość multiwy</w:t>
      </w:r>
      <w:r w:rsidR="00616738">
        <w:rPr>
          <w:rFonts w:ascii="Verdana" w:hAnsi="Verdana"/>
          <w:sz w:val="17"/>
          <w:szCs w:val="17"/>
        </w:rPr>
        <w:t>szukiwarki Primo, systemu Al</w:t>
      </w:r>
      <w:r w:rsidRPr="00060CF1">
        <w:rPr>
          <w:rFonts w:ascii="Verdana" w:hAnsi="Verdana"/>
          <w:sz w:val="17"/>
          <w:szCs w:val="17"/>
        </w:rPr>
        <w:t>eph i formatu Marc21</w:t>
      </w:r>
    </w:p>
    <w:p w:rsidR="00060CF1" w:rsidRPr="00060CF1" w:rsidRDefault="00616738" w:rsidP="00060CF1">
      <w:pPr>
        <w:pStyle w:val="Bezodstpw"/>
        <w:numPr>
          <w:ilvl w:val="0"/>
          <w:numId w:val="13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udokumentowana </w:t>
      </w:r>
      <w:r w:rsidR="00060CF1" w:rsidRPr="00060CF1">
        <w:rPr>
          <w:rFonts w:ascii="Verdana" w:hAnsi="Verdana"/>
          <w:sz w:val="17"/>
          <w:szCs w:val="17"/>
        </w:rPr>
        <w:t xml:space="preserve">znajomość języka angielskiego na poziomie B2 </w:t>
      </w:r>
      <w:r>
        <w:rPr>
          <w:rFonts w:ascii="Verdana" w:hAnsi="Verdana"/>
          <w:sz w:val="17"/>
          <w:szCs w:val="17"/>
        </w:rPr>
        <w:t xml:space="preserve"> </w:t>
      </w:r>
    </w:p>
    <w:p w:rsidR="00A83328" w:rsidRPr="00D722C9" w:rsidRDefault="00A83328" w:rsidP="00A83328">
      <w:pPr>
        <w:pStyle w:val="Bezodstpw"/>
        <w:jc w:val="both"/>
        <w:rPr>
          <w:rFonts w:ascii="Verdana" w:hAnsi="Verdana"/>
          <w:sz w:val="17"/>
          <w:szCs w:val="17"/>
        </w:rPr>
      </w:pPr>
    </w:p>
    <w:p w:rsidR="00A83328" w:rsidRPr="00D722C9" w:rsidRDefault="00A83328" w:rsidP="00A83328">
      <w:pPr>
        <w:pStyle w:val="Bezodstpw"/>
        <w:numPr>
          <w:ilvl w:val="0"/>
          <w:numId w:val="3"/>
        </w:numPr>
        <w:ind w:left="360"/>
        <w:jc w:val="both"/>
        <w:rPr>
          <w:rFonts w:ascii="Verdana" w:hAnsi="Verdana"/>
          <w:b/>
          <w:sz w:val="17"/>
          <w:szCs w:val="17"/>
        </w:rPr>
      </w:pPr>
      <w:r w:rsidRPr="00D722C9">
        <w:rPr>
          <w:rFonts w:ascii="Verdana" w:hAnsi="Verdana"/>
          <w:b/>
          <w:sz w:val="17"/>
          <w:szCs w:val="17"/>
        </w:rPr>
        <w:t>Wymagane dokumenty i oświadczenia:</w:t>
      </w:r>
    </w:p>
    <w:p w:rsidR="00A83328" w:rsidRPr="00D722C9" w:rsidRDefault="00A83328" w:rsidP="00A83328">
      <w:pPr>
        <w:pStyle w:val="Bezodstpw"/>
        <w:numPr>
          <w:ilvl w:val="0"/>
          <w:numId w:val="1"/>
        </w:numPr>
        <w:ind w:left="1134" w:hanging="425"/>
        <w:jc w:val="both"/>
        <w:rPr>
          <w:rFonts w:ascii="Verdana" w:hAnsi="Verdana"/>
          <w:i/>
          <w:sz w:val="17"/>
          <w:szCs w:val="17"/>
        </w:rPr>
      </w:pPr>
      <w:r w:rsidRPr="00D722C9">
        <w:rPr>
          <w:rFonts w:ascii="Verdana" w:hAnsi="Verdana"/>
          <w:sz w:val="17"/>
          <w:szCs w:val="17"/>
        </w:rPr>
        <w:t>CV zawierające:</w:t>
      </w:r>
    </w:p>
    <w:p w:rsidR="00A83328" w:rsidRPr="00D722C9" w:rsidRDefault="00A83328" w:rsidP="00A83328">
      <w:pPr>
        <w:pStyle w:val="Bezodstpw"/>
        <w:numPr>
          <w:ilvl w:val="0"/>
          <w:numId w:val="8"/>
        </w:numPr>
        <w:jc w:val="both"/>
        <w:rPr>
          <w:rFonts w:ascii="Verdana" w:hAnsi="Verdana"/>
          <w:i/>
          <w:sz w:val="17"/>
          <w:szCs w:val="17"/>
        </w:rPr>
      </w:pPr>
      <w:r w:rsidRPr="00D722C9">
        <w:rPr>
          <w:rFonts w:ascii="Verdana" w:eastAsia="Times New Roman" w:hAnsi="Verdana" w:cs="Arial"/>
          <w:color w:val="212529"/>
          <w:sz w:val="17"/>
          <w:szCs w:val="17"/>
          <w:lang w:eastAsia="pl-PL"/>
        </w:rPr>
        <w:t xml:space="preserve">oświadczenie o zapoznaniu się z treścią </w:t>
      </w:r>
      <w:r w:rsidRPr="00D722C9">
        <w:rPr>
          <w:rFonts w:ascii="Verdana" w:eastAsia="Times New Roman" w:hAnsi="Verdana" w:cs="Arial"/>
          <w:bCs/>
          <w:i/>
          <w:color w:val="212529"/>
          <w:sz w:val="17"/>
          <w:szCs w:val="17"/>
          <w:lang w:eastAsia="pl-PL"/>
        </w:rPr>
        <w:t xml:space="preserve">Informacji dotyczących przetwarzania danych osobowych, </w:t>
      </w:r>
      <w:r w:rsidRPr="00D722C9">
        <w:rPr>
          <w:rFonts w:ascii="Verdana" w:eastAsia="Times New Roman" w:hAnsi="Verdana" w:cs="Arial"/>
          <w:bCs/>
          <w:color w:val="212529"/>
          <w:sz w:val="17"/>
          <w:szCs w:val="17"/>
          <w:lang w:eastAsia="pl-PL"/>
        </w:rPr>
        <w:t>dołączonych do niniejszego Ogłoszenia,</w:t>
      </w:r>
    </w:p>
    <w:p w:rsidR="00A83328" w:rsidRPr="00D722C9" w:rsidRDefault="00A83328" w:rsidP="00A83328">
      <w:pPr>
        <w:pStyle w:val="Bezodstpw"/>
        <w:numPr>
          <w:ilvl w:val="0"/>
          <w:numId w:val="8"/>
        </w:numPr>
        <w:jc w:val="both"/>
        <w:rPr>
          <w:rFonts w:ascii="Verdana" w:hAnsi="Verdana"/>
          <w:i/>
          <w:sz w:val="17"/>
          <w:szCs w:val="17"/>
        </w:rPr>
      </w:pPr>
      <w:r w:rsidRPr="00D722C9">
        <w:rPr>
          <w:rFonts w:ascii="Verdana" w:eastAsia="Times New Roman" w:hAnsi="Verdana" w:cs="Arial"/>
          <w:color w:val="212529"/>
          <w:sz w:val="17"/>
          <w:szCs w:val="17"/>
          <w:lang w:eastAsia="pl-PL"/>
        </w:rPr>
        <w:t>oświadczenie o wyrażeniu zgody na przetwarzanie danych osobowych zawartych w  dokumentach aplikacyjnych – jeśli w zakresie tych danych zawarte są szczególne kategorie danych, o których mowa w art. 9 ust. 1 RODO,</w:t>
      </w:r>
    </w:p>
    <w:p w:rsidR="00A83328" w:rsidRPr="00D722C9" w:rsidRDefault="00A83328" w:rsidP="00A83328">
      <w:pPr>
        <w:pStyle w:val="Bezodstpw"/>
        <w:jc w:val="both"/>
        <w:rPr>
          <w:rFonts w:ascii="Verdana" w:hAnsi="Verdana"/>
          <w:sz w:val="17"/>
          <w:szCs w:val="17"/>
        </w:rPr>
      </w:pPr>
    </w:p>
    <w:p w:rsidR="00A83328" w:rsidRPr="00D722C9" w:rsidRDefault="00A83328" w:rsidP="00A83328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Verdana" w:eastAsia="Times New Roman" w:hAnsi="Verdana" w:cs="Arial"/>
          <w:sz w:val="17"/>
          <w:szCs w:val="17"/>
          <w:lang w:eastAsia="pl-PL"/>
        </w:rPr>
      </w:pPr>
      <w:r w:rsidRPr="00D722C9">
        <w:rPr>
          <w:rFonts w:ascii="Verdana" w:eastAsia="Times New Roman" w:hAnsi="Verdana" w:cs="Arial"/>
          <w:b/>
          <w:sz w:val="17"/>
          <w:szCs w:val="17"/>
          <w:lang w:eastAsia="pl-PL"/>
        </w:rPr>
        <w:t>Dokumenty aplikacyjne należy składać</w:t>
      </w:r>
      <w:r w:rsidRPr="00D722C9">
        <w:rPr>
          <w:rFonts w:ascii="Verdana" w:eastAsia="Times New Roman" w:hAnsi="Verdana" w:cs="Arial"/>
          <w:sz w:val="17"/>
          <w:szCs w:val="17"/>
          <w:lang w:eastAsia="pl-PL"/>
        </w:rPr>
        <w:t xml:space="preserve"> w zamkniętym opakowaniu, na którym należy umieścić następujące oznaczenie: Biblioteka Publiczna m. st. Warszawy-Biblioteka Główna Województwa Mazowieckiego, 00-950 Warszawa, skr. pocztowa 365, ul. Koszykowa 26/28,</w:t>
      </w:r>
      <w:r w:rsidR="00616738">
        <w:rPr>
          <w:rFonts w:ascii="Verdana" w:eastAsia="Times New Roman" w:hAnsi="Verdana" w:cs="Arial"/>
          <w:sz w:val="17"/>
          <w:szCs w:val="17"/>
          <w:lang w:eastAsia="pl-PL"/>
        </w:rPr>
        <w:t xml:space="preserve"> „Rekrutacja, Nr ref. KDR. 110.12</w:t>
      </w:r>
      <w:r w:rsidRPr="00D722C9">
        <w:rPr>
          <w:rFonts w:ascii="Verdana" w:eastAsia="Times New Roman" w:hAnsi="Verdana" w:cs="Arial"/>
          <w:sz w:val="17"/>
          <w:szCs w:val="17"/>
          <w:lang w:eastAsia="pl-PL"/>
        </w:rPr>
        <w:t>.19”.</w:t>
      </w:r>
    </w:p>
    <w:p w:rsidR="00A83328" w:rsidRPr="00D722C9" w:rsidRDefault="00A83328" w:rsidP="00A83328">
      <w:pPr>
        <w:spacing w:after="0" w:line="240" w:lineRule="auto"/>
        <w:jc w:val="both"/>
        <w:rPr>
          <w:rFonts w:ascii="Verdana" w:eastAsia="Times New Roman" w:hAnsi="Verdana" w:cs="Arial"/>
          <w:sz w:val="17"/>
          <w:szCs w:val="17"/>
          <w:lang w:eastAsia="pl-PL"/>
        </w:rPr>
      </w:pPr>
    </w:p>
    <w:p w:rsidR="00A83328" w:rsidRPr="00D722C9" w:rsidRDefault="00A83328" w:rsidP="00A83328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Verdana" w:eastAsia="Times New Roman" w:hAnsi="Verdana" w:cs="Arial"/>
          <w:sz w:val="17"/>
          <w:szCs w:val="17"/>
          <w:lang w:eastAsia="pl-PL"/>
        </w:rPr>
      </w:pPr>
      <w:r w:rsidRPr="00D722C9">
        <w:rPr>
          <w:rFonts w:ascii="Verdana" w:eastAsia="Times New Roman" w:hAnsi="Verdana" w:cs="Arial"/>
          <w:b/>
          <w:sz w:val="17"/>
          <w:szCs w:val="17"/>
          <w:lang w:eastAsia="pl-PL"/>
        </w:rPr>
        <w:t>Termin składania</w:t>
      </w:r>
      <w:r w:rsidRPr="00D722C9">
        <w:rPr>
          <w:rFonts w:ascii="Verdana" w:eastAsia="Times New Roman" w:hAnsi="Verdana" w:cs="Arial"/>
          <w:sz w:val="17"/>
          <w:szCs w:val="17"/>
          <w:lang w:eastAsia="pl-PL"/>
        </w:rPr>
        <w:t xml:space="preserve"> dokumentów aplikacyjnych: </w:t>
      </w:r>
      <w:r w:rsidR="00616738">
        <w:rPr>
          <w:rFonts w:ascii="Verdana" w:eastAsia="Times New Roman" w:hAnsi="Verdana" w:cs="Arial"/>
          <w:b/>
          <w:sz w:val="17"/>
          <w:szCs w:val="17"/>
          <w:lang w:eastAsia="pl-PL"/>
        </w:rPr>
        <w:t>30 września</w:t>
      </w:r>
      <w:r w:rsidRPr="00D722C9">
        <w:rPr>
          <w:rFonts w:ascii="Verdana" w:eastAsia="Times New Roman" w:hAnsi="Verdana" w:cs="Arial"/>
          <w:b/>
          <w:sz w:val="17"/>
          <w:szCs w:val="17"/>
          <w:lang w:eastAsia="pl-PL"/>
        </w:rPr>
        <w:t xml:space="preserve"> 2019 r.</w:t>
      </w:r>
    </w:p>
    <w:p w:rsidR="00A83328" w:rsidRPr="00D722C9" w:rsidRDefault="00A83328" w:rsidP="00A83328">
      <w:pPr>
        <w:pStyle w:val="Akapitzlist"/>
        <w:spacing w:after="0" w:line="240" w:lineRule="auto"/>
        <w:ind w:left="340"/>
        <w:jc w:val="both"/>
        <w:rPr>
          <w:rFonts w:ascii="Verdana" w:eastAsia="Times New Roman" w:hAnsi="Verdana" w:cs="Arial"/>
          <w:sz w:val="17"/>
          <w:szCs w:val="17"/>
          <w:lang w:eastAsia="pl-PL"/>
        </w:rPr>
      </w:pPr>
    </w:p>
    <w:p w:rsidR="00A83328" w:rsidRPr="00D722C9" w:rsidRDefault="00A83328" w:rsidP="00A83328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Verdana" w:eastAsia="Times New Roman" w:hAnsi="Verdana" w:cs="Arial"/>
          <w:sz w:val="17"/>
          <w:szCs w:val="17"/>
          <w:lang w:eastAsia="pl-PL"/>
        </w:rPr>
      </w:pPr>
      <w:r w:rsidRPr="00D722C9">
        <w:rPr>
          <w:rFonts w:ascii="Verdana" w:eastAsia="Times New Roman" w:hAnsi="Verdana" w:cs="Arial"/>
          <w:b/>
          <w:sz w:val="17"/>
          <w:szCs w:val="17"/>
          <w:lang w:eastAsia="pl-PL"/>
        </w:rPr>
        <w:t>Sposób składania dokumentów</w:t>
      </w:r>
      <w:r w:rsidRPr="00D722C9">
        <w:rPr>
          <w:rFonts w:ascii="Verdana" w:eastAsia="Times New Roman" w:hAnsi="Verdana" w:cs="Arial"/>
          <w:sz w:val="17"/>
          <w:szCs w:val="17"/>
          <w:lang w:eastAsia="pl-PL"/>
        </w:rPr>
        <w:t xml:space="preserve"> aplikacyjnych: </w:t>
      </w:r>
    </w:p>
    <w:p w:rsidR="00A83328" w:rsidRPr="00D722C9" w:rsidRDefault="00A83328" w:rsidP="00A8332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17"/>
          <w:szCs w:val="17"/>
          <w:lang w:eastAsia="pl-PL"/>
        </w:rPr>
      </w:pPr>
      <w:r w:rsidRPr="00D722C9">
        <w:rPr>
          <w:rFonts w:ascii="Verdana" w:eastAsia="Times New Roman" w:hAnsi="Verdana" w:cs="Arial"/>
          <w:sz w:val="17"/>
          <w:szCs w:val="17"/>
          <w:lang w:eastAsia="pl-PL"/>
        </w:rPr>
        <w:t>osobiście/pocztą kurierską, w siedzibie Biblioteki Publicznej m. st. Warszawy – Biblioteki Głównej Województwa Mazowieckiego, Koszykowa 26/28, I piętro, pokój nr A107, Dział Spraw Pracowniczych i Płac,</w:t>
      </w:r>
      <w:r w:rsidRPr="00D722C9">
        <w:rPr>
          <w:rFonts w:ascii="Verdana" w:eastAsia="Times New Roman" w:hAnsi="Verdana" w:cs="Courier New"/>
          <w:sz w:val="17"/>
          <w:szCs w:val="17"/>
          <w:lang w:eastAsia="pl-PL"/>
        </w:rPr>
        <w:t xml:space="preserve"> </w:t>
      </w:r>
    </w:p>
    <w:p w:rsidR="00A83328" w:rsidRPr="00D722C9" w:rsidRDefault="00A83328" w:rsidP="00A8332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17"/>
          <w:szCs w:val="17"/>
          <w:lang w:eastAsia="pl-PL"/>
        </w:rPr>
      </w:pPr>
      <w:r w:rsidRPr="00D722C9">
        <w:rPr>
          <w:rFonts w:ascii="Verdana" w:eastAsia="Times New Roman" w:hAnsi="Verdana" w:cs="Arial"/>
          <w:sz w:val="17"/>
          <w:szCs w:val="17"/>
          <w:lang w:eastAsia="pl-PL"/>
        </w:rPr>
        <w:t>pocztą tradycyjną, na adres: Biblioteka Publiczna m. st. Warszawy – Biblioteka Główna Województwa Mazowieckiego, Koszykowa 26/28, 00 - 950 Warszawa, skr. 365, z dopiskiem: „Rekrutacja, Nr</w:t>
      </w:r>
      <w:r>
        <w:rPr>
          <w:rFonts w:ascii="Verdana" w:eastAsia="Times New Roman" w:hAnsi="Verdana" w:cs="Arial"/>
          <w:sz w:val="17"/>
          <w:szCs w:val="17"/>
          <w:lang w:eastAsia="pl-PL"/>
        </w:rPr>
        <w:t> </w:t>
      </w:r>
      <w:r w:rsidRPr="00D722C9">
        <w:rPr>
          <w:rFonts w:ascii="Verdana" w:eastAsia="Times New Roman" w:hAnsi="Verdana" w:cs="Arial"/>
          <w:sz w:val="17"/>
          <w:szCs w:val="17"/>
          <w:lang w:eastAsia="pl-PL"/>
        </w:rPr>
        <w:t>ref.</w:t>
      </w:r>
      <w:r>
        <w:rPr>
          <w:rFonts w:ascii="Verdana" w:eastAsia="Times New Roman" w:hAnsi="Verdana" w:cs="Arial"/>
          <w:sz w:val="17"/>
          <w:szCs w:val="17"/>
          <w:lang w:eastAsia="pl-PL"/>
        </w:rPr>
        <w:t>  KDR.110.</w:t>
      </w:r>
      <w:r w:rsidR="00616738">
        <w:rPr>
          <w:rFonts w:ascii="Verdana" w:eastAsia="Times New Roman" w:hAnsi="Verdana" w:cs="Arial"/>
          <w:sz w:val="17"/>
          <w:szCs w:val="17"/>
          <w:lang w:eastAsia="pl-PL"/>
        </w:rPr>
        <w:t>12</w:t>
      </w:r>
      <w:r w:rsidRPr="00D722C9">
        <w:rPr>
          <w:rFonts w:ascii="Verdana" w:eastAsia="Times New Roman" w:hAnsi="Verdana" w:cs="Arial"/>
          <w:sz w:val="17"/>
          <w:szCs w:val="17"/>
          <w:lang w:eastAsia="pl-PL"/>
        </w:rPr>
        <w:t xml:space="preserve">.19”,  </w:t>
      </w:r>
    </w:p>
    <w:p w:rsidR="00A83328" w:rsidRPr="00D722C9" w:rsidRDefault="00A83328" w:rsidP="00A8332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17"/>
          <w:szCs w:val="17"/>
          <w:lang w:eastAsia="pl-PL"/>
        </w:rPr>
      </w:pPr>
      <w:r w:rsidRPr="00D722C9">
        <w:rPr>
          <w:rFonts w:ascii="Verdana" w:eastAsia="Times New Roman" w:hAnsi="Verdana" w:cs="Arial"/>
          <w:sz w:val="17"/>
          <w:szCs w:val="17"/>
          <w:lang w:eastAsia="pl-PL"/>
        </w:rPr>
        <w:t>drogą elektroniczną, w plikach opisanych imieniem i nazwiskiem kandydata  na adres: kadry@koszykowa.pl, w tytule maila: „</w:t>
      </w:r>
      <w:r>
        <w:rPr>
          <w:rFonts w:ascii="Verdana" w:eastAsia="Times New Roman" w:hAnsi="Verdana" w:cs="Arial"/>
          <w:sz w:val="17"/>
          <w:szCs w:val="17"/>
          <w:lang w:eastAsia="pl-PL"/>
        </w:rPr>
        <w:t>Rekrutacja, Nr ref. KDR. 110.</w:t>
      </w:r>
      <w:r w:rsidR="00616738">
        <w:rPr>
          <w:rFonts w:ascii="Verdana" w:eastAsia="Times New Roman" w:hAnsi="Verdana" w:cs="Arial"/>
          <w:sz w:val="17"/>
          <w:szCs w:val="17"/>
          <w:lang w:eastAsia="pl-PL"/>
        </w:rPr>
        <w:t>12</w:t>
      </w:r>
      <w:r w:rsidRPr="00D722C9">
        <w:rPr>
          <w:rFonts w:ascii="Verdana" w:eastAsia="Times New Roman" w:hAnsi="Verdana" w:cs="Arial"/>
          <w:sz w:val="17"/>
          <w:szCs w:val="17"/>
          <w:lang w:eastAsia="pl-PL"/>
        </w:rPr>
        <w:t>.19”.</w:t>
      </w:r>
    </w:p>
    <w:p w:rsidR="00A83328" w:rsidRPr="00D722C9" w:rsidRDefault="00A83328" w:rsidP="00A83328">
      <w:pPr>
        <w:spacing w:after="0" w:line="240" w:lineRule="auto"/>
        <w:ind w:firstLine="340"/>
        <w:jc w:val="both"/>
        <w:rPr>
          <w:rFonts w:ascii="Verdana" w:eastAsia="Times New Roman" w:hAnsi="Verdana" w:cs="Arial"/>
          <w:sz w:val="17"/>
          <w:szCs w:val="17"/>
          <w:lang w:eastAsia="pl-PL"/>
        </w:rPr>
      </w:pPr>
    </w:p>
    <w:p w:rsidR="00A83328" w:rsidRPr="00D722C9" w:rsidRDefault="00A83328" w:rsidP="00A83328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Verdana" w:eastAsia="Times New Roman" w:hAnsi="Verdana" w:cs="Arial"/>
          <w:sz w:val="17"/>
          <w:szCs w:val="17"/>
          <w:lang w:eastAsia="pl-PL"/>
        </w:rPr>
      </w:pPr>
      <w:r w:rsidRPr="00D722C9">
        <w:rPr>
          <w:rFonts w:ascii="Verdana" w:eastAsia="Times New Roman" w:hAnsi="Verdana" w:cs="Arial"/>
          <w:b/>
          <w:sz w:val="17"/>
          <w:szCs w:val="17"/>
          <w:lang w:eastAsia="pl-PL"/>
        </w:rPr>
        <w:t>Rozmowy z wybranymi kandydatami</w:t>
      </w:r>
      <w:r w:rsidRPr="00D722C9">
        <w:rPr>
          <w:rFonts w:ascii="Verdana" w:eastAsia="Times New Roman" w:hAnsi="Verdana" w:cs="Arial"/>
          <w:sz w:val="17"/>
          <w:szCs w:val="17"/>
          <w:lang w:eastAsia="pl-PL"/>
        </w:rPr>
        <w:t xml:space="preserve">, spełniającymi wymagania formalne, przeprowadzi Komisja Rekrutacyjna powołana przez Dyrektora Biblioteki. </w:t>
      </w:r>
    </w:p>
    <w:p w:rsidR="00A83328" w:rsidRPr="00D722C9" w:rsidRDefault="00A83328" w:rsidP="00A83328">
      <w:pPr>
        <w:spacing w:after="0" w:line="240" w:lineRule="auto"/>
        <w:jc w:val="both"/>
        <w:rPr>
          <w:rFonts w:ascii="Verdana" w:eastAsia="Times New Roman" w:hAnsi="Verdana" w:cs="Arial"/>
          <w:sz w:val="17"/>
          <w:szCs w:val="17"/>
          <w:lang w:eastAsia="pl-PL"/>
        </w:rPr>
      </w:pPr>
    </w:p>
    <w:p w:rsidR="00A83328" w:rsidRPr="00D722C9" w:rsidRDefault="00A83328" w:rsidP="00A83328">
      <w:pPr>
        <w:spacing w:after="0" w:line="240" w:lineRule="auto"/>
        <w:jc w:val="both"/>
        <w:rPr>
          <w:rFonts w:ascii="Verdana" w:eastAsia="Times New Roman" w:hAnsi="Verdana" w:cs="Arial"/>
          <w:b/>
          <w:sz w:val="17"/>
          <w:szCs w:val="17"/>
          <w:lang w:eastAsia="pl-PL"/>
        </w:rPr>
      </w:pPr>
      <w:r w:rsidRPr="00D722C9">
        <w:rPr>
          <w:rFonts w:ascii="Verdana" w:eastAsia="Times New Roman" w:hAnsi="Verdana" w:cs="Arial"/>
          <w:b/>
          <w:sz w:val="17"/>
          <w:szCs w:val="17"/>
          <w:lang w:eastAsia="pl-PL"/>
        </w:rPr>
        <w:t xml:space="preserve">Dokumenty aplikacyjne otrzymane po terminie nie będą rozpatrywane (decyduje data wpływu dokumentów do Biblioteki) i zostaną zwrócone nadawcy bez otwierania. </w:t>
      </w:r>
    </w:p>
    <w:p w:rsidR="00A83328" w:rsidRPr="00D722C9" w:rsidRDefault="00A83328" w:rsidP="00A83328">
      <w:pPr>
        <w:spacing w:after="0" w:line="240" w:lineRule="auto"/>
        <w:jc w:val="both"/>
        <w:rPr>
          <w:rFonts w:ascii="Verdana" w:eastAsia="Times New Roman" w:hAnsi="Verdana" w:cs="Arial"/>
          <w:b/>
          <w:sz w:val="17"/>
          <w:szCs w:val="17"/>
          <w:lang w:eastAsia="pl-PL"/>
        </w:rPr>
      </w:pPr>
    </w:p>
    <w:p w:rsidR="00A83328" w:rsidRPr="00616738" w:rsidRDefault="00A83328" w:rsidP="00616738">
      <w:pPr>
        <w:spacing w:after="0" w:line="240" w:lineRule="auto"/>
        <w:jc w:val="both"/>
        <w:rPr>
          <w:rFonts w:ascii="Verdana" w:eastAsia="Times New Roman" w:hAnsi="Verdana" w:cs="Arial"/>
          <w:b/>
          <w:sz w:val="17"/>
          <w:szCs w:val="17"/>
          <w:lang w:eastAsia="pl-PL"/>
        </w:rPr>
      </w:pPr>
      <w:r w:rsidRPr="00D722C9">
        <w:rPr>
          <w:rFonts w:ascii="Verdana" w:eastAsia="Times New Roman" w:hAnsi="Verdana" w:cs="Arial"/>
          <w:b/>
          <w:sz w:val="17"/>
          <w:szCs w:val="17"/>
          <w:lang w:eastAsia="pl-PL"/>
        </w:rPr>
        <w:t>Dokumenty aplikacyjne kandydatów nie zaproszonych do rozmowy kwalifikacyjnej zostaną komisyjnie zniszczone.</w:t>
      </w:r>
    </w:p>
    <w:p w:rsidR="00616738" w:rsidRDefault="00616738" w:rsidP="00A83328">
      <w:pPr>
        <w:shd w:val="clear" w:color="auto" w:fill="FFFFFF"/>
        <w:spacing w:after="100" w:afterAutospacing="1"/>
        <w:jc w:val="center"/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pl-PL"/>
        </w:rPr>
      </w:pPr>
    </w:p>
    <w:p w:rsidR="00616738" w:rsidRDefault="00616738" w:rsidP="00A83328">
      <w:pPr>
        <w:shd w:val="clear" w:color="auto" w:fill="FFFFFF"/>
        <w:spacing w:after="100" w:afterAutospacing="1"/>
        <w:jc w:val="center"/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pl-PL"/>
        </w:rPr>
      </w:pPr>
    </w:p>
    <w:p w:rsidR="00A83328" w:rsidRPr="000F0163" w:rsidRDefault="00A83328" w:rsidP="00A83328">
      <w:pPr>
        <w:shd w:val="clear" w:color="auto" w:fill="FFFFFF"/>
        <w:spacing w:after="100" w:afterAutospacing="1"/>
        <w:jc w:val="center"/>
        <w:rPr>
          <w:rFonts w:ascii="Verdana" w:eastAsia="Times New Roman" w:hAnsi="Verdana" w:cs="Arial"/>
          <w:color w:val="212529"/>
          <w:sz w:val="18"/>
          <w:szCs w:val="18"/>
          <w:lang w:eastAsia="pl-PL"/>
        </w:rPr>
      </w:pPr>
      <w:r w:rsidRPr="000F0163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pl-PL"/>
        </w:rPr>
        <w:t>Informacje dotyczące przetwarzania danych osobowych</w:t>
      </w:r>
    </w:p>
    <w:p w:rsidR="00A83328" w:rsidRPr="000F0163" w:rsidRDefault="00A83328" w:rsidP="00A83328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0F0163">
        <w:rPr>
          <w:rFonts w:ascii="Verdana" w:hAnsi="Verdana"/>
          <w:sz w:val="18"/>
          <w:szCs w:val="18"/>
          <w:lang w:eastAsia="pl-PL"/>
        </w:rPr>
        <w:t>Administrator</w:t>
      </w:r>
    </w:p>
    <w:p w:rsidR="00A83328" w:rsidRPr="000F0163" w:rsidRDefault="00A83328" w:rsidP="00A83328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0F0163">
        <w:rPr>
          <w:rFonts w:ascii="Verdana" w:hAnsi="Verdana"/>
          <w:sz w:val="18"/>
          <w:szCs w:val="18"/>
          <w:lang w:eastAsia="pl-PL"/>
        </w:rPr>
        <w:t xml:space="preserve">Administratorem Państwa danych przetwarzanych w ramach procesu rekrutacji jest </w:t>
      </w:r>
      <w:r w:rsidRPr="000F0163">
        <w:rPr>
          <w:rFonts w:ascii="Verdana" w:hAnsi="Verdana"/>
          <w:sz w:val="18"/>
          <w:szCs w:val="18"/>
        </w:rPr>
        <w:t>Biblioteka Publiczna m.st. Warszawy Biblioteka Główna Województwa Mazowieckiego, ul. Koszykowa 26/28,00-950 Warszawa</w:t>
      </w:r>
      <w:r w:rsidRPr="000F0163">
        <w:rPr>
          <w:rFonts w:ascii="Verdana" w:hAnsi="Verdana"/>
          <w:sz w:val="18"/>
          <w:szCs w:val="18"/>
          <w:lang w:eastAsia="pl-PL"/>
        </w:rPr>
        <w:t>, jako pracodawca, za którego czynności z zakresu prawa pracy dokonuje Dyrektor Biblioteki.</w:t>
      </w:r>
    </w:p>
    <w:p w:rsidR="00A83328" w:rsidRDefault="00A83328" w:rsidP="00A83328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</w:p>
    <w:p w:rsidR="00A83328" w:rsidRPr="000F0163" w:rsidRDefault="00A83328" w:rsidP="00A83328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0F0163">
        <w:rPr>
          <w:rFonts w:ascii="Verdana" w:hAnsi="Verdana"/>
          <w:sz w:val="18"/>
          <w:szCs w:val="18"/>
          <w:lang w:eastAsia="pl-PL"/>
        </w:rPr>
        <w:t>Inspektor ochrony danych</w:t>
      </w:r>
    </w:p>
    <w:p w:rsidR="00A83328" w:rsidRPr="000F0163" w:rsidRDefault="00A83328" w:rsidP="00A83328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0F0163">
        <w:rPr>
          <w:rFonts w:ascii="Verdana" w:hAnsi="Verdana"/>
          <w:sz w:val="18"/>
          <w:szCs w:val="18"/>
          <w:lang w:eastAsia="pl-PL"/>
        </w:rPr>
        <w:t>Mogą się Państwo kontaktować z wyznaczonym przez Dyrektora Biblioteki inspektorem ochrony danych osobowych pod adresem:</w:t>
      </w:r>
    </w:p>
    <w:p w:rsidR="00A83328" w:rsidRPr="000F0163" w:rsidRDefault="00A83328" w:rsidP="00A83328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0F0163">
        <w:rPr>
          <w:rFonts w:ascii="Verdana" w:hAnsi="Verdana"/>
          <w:sz w:val="18"/>
          <w:szCs w:val="18"/>
        </w:rPr>
        <w:t>Biblioteka Publiczna m.st. Warszawy - Biblioteka Główna Województwa Mazowieckiego,</w:t>
      </w:r>
      <w:r w:rsidRPr="000F0163">
        <w:rPr>
          <w:rFonts w:ascii="Verdana" w:hAnsi="Verdana"/>
          <w:sz w:val="18"/>
          <w:szCs w:val="18"/>
        </w:rPr>
        <w:br/>
        <w:t>ul. Koszykowa 26/28, 00-950 Warszawa;</w:t>
      </w:r>
      <w:r w:rsidRPr="000F0163">
        <w:rPr>
          <w:rFonts w:ascii="Verdana" w:hAnsi="Verdana"/>
          <w:color w:val="000000"/>
          <w:sz w:val="18"/>
          <w:szCs w:val="18"/>
          <w:lang w:eastAsia="pl-PL"/>
        </w:rPr>
        <w:t>e-mail: iod@koszykowa.pl</w:t>
      </w:r>
    </w:p>
    <w:p w:rsidR="00A83328" w:rsidRDefault="00A83328" w:rsidP="00A83328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</w:p>
    <w:p w:rsidR="00A83328" w:rsidRPr="000F0163" w:rsidRDefault="00A83328" w:rsidP="00A83328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0F0163">
        <w:rPr>
          <w:rFonts w:ascii="Verdana" w:hAnsi="Verdana"/>
          <w:sz w:val="18"/>
          <w:szCs w:val="18"/>
          <w:lang w:eastAsia="pl-PL"/>
        </w:rPr>
        <w:t>Cel i podstawy przetwarzania</w:t>
      </w:r>
    </w:p>
    <w:p w:rsidR="00A83328" w:rsidRPr="000F0163" w:rsidRDefault="00A83328" w:rsidP="00A83328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0F0163">
        <w:rPr>
          <w:rFonts w:ascii="Verdana" w:hAnsi="Verdana"/>
          <w:sz w:val="18"/>
          <w:szCs w:val="18"/>
          <w:lang w:eastAsia="pl-PL"/>
        </w:rPr>
        <w:t>Państwa dane osobowe w zakresie wskazanym w przepisach prawa pracy </w:t>
      </w:r>
      <w:r w:rsidRPr="000F0163">
        <w:rPr>
          <w:rFonts w:ascii="Verdana" w:hAnsi="Verdana"/>
          <w:sz w:val="18"/>
          <w:szCs w:val="18"/>
          <w:vertAlign w:val="superscript"/>
          <w:lang w:eastAsia="pl-PL"/>
        </w:rPr>
        <w:t>1</w:t>
      </w:r>
      <w:r w:rsidRPr="000F0163">
        <w:rPr>
          <w:rFonts w:ascii="Verdana" w:hAnsi="Verdana"/>
          <w:sz w:val="18"/>
          <w:szCs w:val="18"/>
          <w:lang w:eastAsia="pl-PL"/>
        </w:rPr>
        <w:t> będą przetwarzane w celu przeprowadzenia obecnego postępowania rekrutacyjnego</w:t>
      </w:r>
      <w:r w:rsidRPr="000F0163">
        <w:rPr>
          <w:rFonts w:ascii="Verdana" w:hAnsi="Verdana"/>
          <w:sz w:val="18"/>
          <w:szCs w:val="18"/>
          <w:vertAlign w:val="superscript"/>
          <w:lang w:eastAsia="pl-PL"/>
        </w:rPr>
        <w:t>2</w:t>
      </w:r>
      <w:r w:rsidRPr="000F0163">
        <w:rPr>
          <w:rFonts w:ascii="Verdana" w:hAnsi="Verdana"/>
          <w:sz w:val="18"/>
          <w:szCs w:val="18"/>
          <w:lang w:eastAsia="pl-PL"/>
        </w:rPr>
        <w:t>, natomiast inne dane, w tym dane do kontaktu, na podstawie zgody</w:t>
      </w:r>
      <w:r w:rsidRPr="000F0163">
        <w:rPr>
          <w:rFonts w:ascii="Verdana" w:hAnsi="Verdana"/>
          <w:sz w:val="18"/>
          <w:szCs w:val="18"/>
          <w:vertAlign w:val="superscript"/>
          <w:lang w:eastAsia="pl-PL"/>
        </w:rPr>
        <w:t>3</w:t>
      </w:r>
      <w:r w:rsidRPr="000F0163">
        <w:rPr>
          <w:rFonts w:ascii="Verdana" w:hAnsi="Verdana"/>
          <w:sz w:val="18"/>
          <w:szCs w:val="18"/>
          <w:lang w:eastAsia="pl-PL"/>
        </w:rPr>
        <w:t>, która może zostać odwołana w dowolnym czasie.</w:t>
      </w:r>
    </w:p>
    <w:p w:rsidR="00A83328" w:rsidRPr="000F0163" w:rsidRDefault="00A83328" w:rsidP="00A83328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0F0163">
        <w:rPr>
          <w:rFonts w:ascii="Verdana" w:hAnsi="Verdana"/>
          <w:sz w:val="18"/>
          <w:szCs w:val="18"/>
          <w:lang w:eastAsia="pl-PL"/>
        </w:rPr>
        <w:t>Biblioteka będzie przetwarzała Państwa dane osobowe, także w kolejnych naborach pracowników jeżeli wyrażą Państwo na to zgodę</w:t>
      </w:r>
      <w:r w:rsidRPr="000F0163">
        <w:rPr>
          <w:rFonts w:ascii="Verdana" w:hAnsi="Verdana"/>
          <w:sz w:val="18"/>
          <w:szCs w:val="18"/>
          <w:vertAlign w:val="superscript"/>
          <w:lang w:eastAsia="pl-PL"/>
        </w:rPr>
        <w:t>4</w:t>
      </w:r>
      <w:r w:rsidRPr="000F0163">
        <w:rPr>
          <w:rFonts w:ascii="Verdana" w:hAnsi="Verdana"/>
          <w:sz w:val="18"/>
          <w:szCs w:val="18"/>
          <w:lang w:eastAsia="pl-PL"/>
        </w:rPr>
        <w:t>, która może zostać odwołana w dowolnym czasie.</w:t>
      </w:r>
    </w:p>
    <w:p w:rsidR="00A83328" w:rsidRPr="000F0163" w:rsidRDefault="00A83328" w:rsidP="00A83328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0F0163">
        <w:rPr>
          <w:rFonts w:ascii="Verdana" w:hAnsi="Verdana"/>
          <w:sz w:val="18"/>
          <w:szCs w:val="18"/>
          <w:lang w:eastAsia="pl-PL"/>
        </w:rPr>
        <w:t>Jeżeli w dokumentach zawarte są dane, o których mowa w art. 9 ust. 1 RODO konieczna będzie Państwa zgoda na ich przetwarzanie</w:t>
      </w:r>
      <w:r w:rsidRPr="000F0163">
        <w:rPr>
          <w:rFonts w:ascii="Verdana" w:hAnsi="Verdana"/>
          <w:sz w:val="18"/>
          <w:szCs w:val="18"/>
          <w:vertAlign w:val="superscript"/>
          <w:lang w:eastAsia="pl-PL"/>
        </w:rPr>
        <w:t>5</w:t>
      </w:r>
      <w:r w:rsidRPr="000F0163">
        <w:rPr>
          <w:rFonts w:ascii="Verdana" w:hAnsi="Verdana"/>
          <w:sz w:val="18"/>
          <w:szCs w:val="18"/>
          <w:lang w:eastAsia="pl-PL"/>
        </w:rPr>
        <w:t>, która może zostać odwołana w dowolnym czasie.</w:t>
      </w:r>
    </w:p>
    <w:p w:rsidR="00A83328" w:rsidRPr="000F0163" w:rsidRDefault="00616738" w:rsidP="00A83328">
      <w:pPr>
        <w:pStyle w:val="Bezodstpw"/>
        <w:spacing w:line="276" w:lineRule="auto"/>
        <w:jc w:val="both"/>
        <w:rPr>
          <w:rFonts w:ascii="Verdana" w:hAnsi="Verdana"/>
          <w:i/>
          <w:sz w:val="18"/>
          <w:szCs w:val="18"/>
          <w:lang w:eastAsia="pl-PL"/>
        </w:rPr>
      </w:pPr>
      <w:r>
        <w:rPr>
          <w:rFonts w:ascii="Verdana" w:hAnsi="Verdana"/>
          <w:i/>
          <w:sz w:val="18"/>
          <w:szCs w:val="18"/>
          <w:lang w:eastAsia="pl-PL"/>
        </w:rPr>
        <w:pict>
          <v:rect id="_x0000_i1025" style="width:0;height:0" o:hralign="center" o:hrstd="t" o:hr="t" fillcolor="#a0a0a0" stroked="f"/>
        </w:pict>
      </w:r>
    </w:p>
    <w:p w:rsidR="00A83328" w:rsidRPr="000F0163" w:rsidRDefault="00A83328" w:rsidP="00A83328">
      <w:pPr>
        <w:pStyle w:val="Bezodstpw"/>
        <w:spacing w:line="276" w:lineRule="auto"/>
        <w:jc w:val="both"/>
        <w:rPr>
          <w:rFonts w:ascii="Verdana" w:hAnsi="Verdana"/>
          <w:sz w:val="16"/>
          <w:szCs w:val="16"/>
          <w:lang w:eastAsia="pl-PL"/>
        </w:rPr>
      </w:pPr>
      <w:r w:rsidRPr="000F0163">
        <w:rPr>
          <w:rFonts w:ascii="Verdana" w:hAnsi="Verdana"/>
          <w:i/>
          <w:sz w:val="18"/>
          <w:szCs w:val="18"/>
          <w:vertAlign w:val="superscript"/>
          <w:lang w:eastAsia="pl-PL"/>
        </w:rPr>
        <w:t>1</w:t>
      </w:r>
      <w:r w:rsidRPr="000F0163">
        <w:rPr>
          <w:rFonts w:ascii="Verdana" w:hAnsi="Verdana"/>
          <w:i/>
          <w:sz w:val="18"/>
          <w:szCs w:val="18"/>
          <w:lang w:eastAsia="pl-PL"/>
        </w:rPr>
        <w:t> </w:t>
      </w:r>
      <w:r w:rsidRPr="000F0163">
        <w:rPr>
          <w:rFonts w:ascii="Verdana" w:hAnsi="Verdana"/>
          <w:sz w:val="16"/>
          <w:szCs w:val="16"/>
          <w:lang w:eastAsia="pl-PL"/>
        </w:rPr>
        <w:t>Art. 22</w:t>
      </w:r>
      <w:r w:rsidRPr="000F0163">
        <w:rPr>
          <w:rFonts w:ascii="Verdana" w:hAnsi="Verdana"/>
          <w:sz w:val="16"/>
          <w:szCs w:val="16"/>
          <w:vertAlign w:val="superscript"/>
          <w:lang w:eastAsia="pl-PL"/>
        </w:rPr>
        <w:t>1</w:t>
      </w:r>
      <w:r w:rsidRPr="000F0163">
        <w:rPr>
          <w:rFonts w:ascii="Verdana" w:hAnsi="Verdana"/>
          <w:sz w:val="16"/>
          <w:szCs w:val="16"/>
          <w:lang w:eastAsia="pl-PL"/>
        </w:rPr>
        <w:t> ustawy z 26 czerwca 1974 r. Kodeks pracy (Dz. U. 2018 poz. 917 ze zm.) oraz §1 Rozporządzenia Ministra Pracy i Polityki Socjalnej z dnia 28 maja 1996 r. w sprawie zakresu prowadzenia przez pracodawców dokumentacji w sprawach związanych ze stosunkiem pracy oraz sposobu prowadzenia akt osobowych pracownika (Dz. U. 2017 poz. 894 ze zm.);</w:t>
      </w:r>
    </w:p>
    <w:p w:rsidR="00A83328" w:rsidRPr="000F0163" w:rsidRDefault="00A83328" w:rsidP="00A83328">
      <w:pPr>
        <w:pStyle w:val="Bezodstpw"/>
        <w:spacing w:line="276" w:lineRule="auto"/>
        <w:jc w:val="both"/>
        <w:rPr>
          <w:rFonts w:ascii="Verdana" w:hAnsi="Verdana"/>
          <w:sz w:val="16"/>
          <w:szCs w:val="16"/>
          <w:lang w:eastAsia="pl-PL"/>
        </w:rPr>
      </w:pPr>
      <w:r w:rsidRPr="000F0163">
        <w:rPr>
          <w:rFonts w:ascii="Verdana" w:hAnsi="Verdana"/>
          <w:sz w:val="16"/>
          <w:szCs w:val="16"/>
          <w:vertAlign w:val="superscript"/>
          <w:lang w:eastAsia="pl-PL"/>
        </w:rPr>
        <w:t>2</w:t>
      </w:r>
      <w:r w:rsidRPr="000F0163">
        <w:rPr>
          <w:rFonts w:ascii="Verdana" w:hAnsi="Verdana"/>
          <w:sz w:val="16"/>
          <w:szCs w:val="16"/>
          <w:lang w:eastAsia="pl-PL"/>
        </w:rPr>
        <w:t> Art. 6 ust. 1 lit. b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danych)(Dz. Urz. UE L 119 z 04.05.2016, str. 1, z późn. zm.) (dalej: RODO);</w:t>
      </w:r>
    </w:p>
    <w:p w:rsidR="00A83328" w:rsidRPr="000F0163" w:rsidRDefault="00A83328" w:rsidP="00A83328">
      <w:pPr>
        <w:pStyle w:val="Bezodstpw"/>
        <w:spacing w:line="276" w:lineRule="auto"/>
        <w:jc w:val="both"/>
        <w:rPr>
          <w:rFonts w:ascii="Verdana" w:hAnsi="Verdana"/>
          <w:sz w:val="16"/>
          <w:szCs w:val="16"/>
          <w:lang w:eastAsia="pl-PL"/>
        </w:rPr>
      </w:pPr>
      <w:r w:rsidRPr="000F0163">
        <w:rPr>
          <w:rFonts w:ascii="Verdana" w:hAnsi="Verdana"/>
          <w:sz w:val="16"/>
          <w:szCs w:val="16"/>
          <w:vertAlign w:val="superscript"/>
          <w:lang w:eastAsia="pl-PL"/>
        </w:rPr>
        <w:t>3</w:t>
      </w:r>
      <w:r w:rsidRPr="000F0163">
        <w:rPr>
          <w:rFonts w:ascii="Verdana" w:hAnsi="Verdana"/>
          <w:sz w:val="16"/>
          <w:szCs w:val="16"/>
          <w:lang w:eastAsia="pl-PL"/>
        </w:rPr>
        <w:t>Art. 6 ust. 1 lit a RODO;</w:t>
      </w:r>
    </w:p>
    <w:p w:rsidR="00A83328" w:rsidRPr="000F0163" w:rsidRDefault="00A83328" w:rsidP="00A83328">
      <w:pPr>
        <w:pStyle w:val="Bezodstpw"/>
        <w:spacing w:line="276" w:lineRule="auto"/>
        <w:jc w:val="both"/>
        <w:rPr>
          <w:rFonts w:ascii="Verdana" w:hAnsi="Verdana"/>
          <w:sz w:val="16"/>
          <w:szCs w:val="16"/>
          <w:lang w:eastAsia="pl-PL"/>
        </w:rPr>
      </w:pPr>
      <w:r w:rsidRPr="000F0163">
        <w:rPr>
          <w:rFonts w:ascii="Verdana" w:hAnsi="Verdana"/>
          <w:sz w:val="16"/>
          <w:szCs w:val="16"/>
          <w:vertAlign w:val="superscript"/>
          <w:lang w:eastAsia="pl-PL"/>
        </w:rPr>
        <w:t>4</w:t>
      </w:r>
      <w:r w:rsidRPr="000F0163">
        <w:rPr>
          <w:rFonts w:ascii="Verdana" w:hAnsi="Verdana"/>
          <w:sz w:val="16"/>
          <w:szCs w:val="16"/>
          <w:lang w:eastAsia="pl-PL"/>
        </w:rPr>
        <w:t>Art. 6 ust. 1 lit a RODO;</w:t>
      </w:r>
    </w:p>
    <w:p w:rsidR="00A83328" w:rsidRPr="000F0163" w:rsidRDefault="00A83328" w:rsidP="00A83328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0F0163">
        <w:rPr>
          <w:rFonts w:ascii="Verdana" w:hAnsi="Verdana"/>
          <w:sz w:val="16"/>
          <w:szCs w:val="16"/>
          <w:vertAlign w:val="superscript"/>
          <w:lang w:eastAsia="pl-PL"/>
        </w:rPr>
        <w:t>5</w:t>
      </w:r>
      <w:r w:rsidRPr="000F0163">
        <w:rPr>
          <w:rFonts w:ascii="Verdana" w:hAnsi="Verdana"/>
          <w:sz w:val="16"/>
          <w:szCs w:val="16"/>
          <w:lang w:eastAsia="pl-PL"/>
        </w:rPr>
        <w:t>Art. 9 ust. 2 lit. a RODO.</w:t>
      </w:r>
    </w:p>
    <w:p w:rsidR="00A83328" w:rsidRPr="000F0163" w:rsidRDefault="00616738" w:rsidP="00A83328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pict>
          <v:rect id="_x0000_i1026" style="width:0;height:0" o:hralign="center" o:hrstd="t" o:hr="t" fillcolor="#a0a0a0" stroked="f"/>
        </w:pict>
      </w:r>
    </w:p>
    <w:p w:rsidR="00A83328" w:rsidRPr="000F0163" w:rsidRDefault="00A83328" w:rsidP="00A83328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0F0163">
        <w:rPr>
          <w:rFonts w:ascii="Verdana" w:hAnsi="Verdana"/>
          <w:sz w:val="18"/>
          <w:szCs w:val="18"/>
          <w:lang w:eastAsia="pl-PL"/>
        </w:rPr>
        <w:t>Odbiorcy danych osobowych</w:t>
      </w:r>
    </w:p>
    <w:p w:rsidR="00A83328" w:rsidRPr="000F0163" w:rsidRDefault="00A83328" w:rsidP="00A83328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0F0163">
        <w:rPr>
          <w:rFonts w:ascii="Verdana" w:hAnsi="Verdana" w:cs="Calibri"/>
          <w:sz w:val="18"/>
          <w:szCs w:val="18"/>
        </w:rPr>
        <w:t>Państwa dane nie będą udostępniane innym podmiotom.</w:t>
      </w:r>
    </w:p>
    <w:p w:rsidR="00A83328" w:rsidRDefault="00A83328" w:rsidP="00A83328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</w:p>
    <w:p w:rsidR="00A83328" w:rsidRPr="000F0163" w:rsidRDefault="00A83328" w:rsidP="00A83328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0F0163">
        <w:rPr>
          <w:rFonts w:ascii="Verdana" w:hAnsi="Verdana"/>
          <w:sz w:val="18"/>
          <w:szCs w:val="18"/>
          <w:lang w:eastAsia="pl-PL"/>
        </w:rPr>
        <w:t>Okres przechowywania danych</w:t>
      </w:r>
    </w:p>
    <w:p w:rsidR="00A83328" w:rsidRPr="000F0163" w:rsidRDefault="00A83328" w:rsidP="00A83328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0F0163">
        <w:rPr>
          <w:rFonts w:ascii="Verdana" w:hAnsi="Verdana"/>
          <w:sz w:val="18"/>
          <w:szCs w:val="18"/>
          <w:lang w:eastAsia="pl-PL"/>
        </w:rPr>
        <w:t>Państwa dane zgromadzone w obecnym procesie rekrutacyjnym będą przechowywane do zakończenia procesu rekrutacji.</w:t>
      </w:r>
    </w:p>
    <w:p w:rsidR="00A83328" w:rsidRPr="000F0163" w:rsidRDefault="00A83328" w:rsidP="00A83328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0F0163">
        <w:rPr>
          <w:rFonts w:ascii="Verdana" w:hAnsi="Verdana"/>
          <w:sz w:val="18"/>
          <w:szCs w:val="18"/>
          <w:lang w:eastAsia="pl-PL"/>
        </w:rPr>
        <w:t>W przypadku wyrażonej przez Państwa zgody na wykorzystywane danych osobowych dla celów przyszłych rekrutacji, Państwa dane będą wykorzystywane przez 9 miesięcy.</w:t>
      </w:r>
    </w:p>
    <w:p w:rsidR="00A83328" w:rsidRDefault="00A83328" w:rsidP="00A83328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</w:p>
    <w:p w:rsidR="00A83328" w:rsidRPr="000F0163" w:rsidRDefault="00A83328" w:rsidP="00A83328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0F0163">
        <w:rPr>
          <w:rFonts w:ascii="Verdana" w:hAnsi="Verdana"/>
          <w:sz w:val="18"/>
          <w:szCs w:val="18"/>
          <w:lang w:eastAsia="pl-PL"/>
        </w:rPr>
        <w:t>Prawa osób, których dane dotyczą</w:t>
      </w:r>
    </w:p>
    <w:p w:rsidR="00A83328" w:rsidRPr="000F0163" w:rsidRDefault="00A83328" w:rsidP="00A83328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0F0163">
        <w:rPr>
          <w:rFonts w:ascii="Verdana" w:hAnsi="Verdana"/>
          <w:sz w:val="18"/>
          <w:szCs w:val="18"/>
          <w:lang w:eastAsia="pl-PL"/>
        </w:rPr>
        <w:t>Mają Państwo prawo do:</w:t>
      </w:r>
    </w:p>
    <w:p w:rsidR="00A83328" w:rsidRPr="000F0163" w:rsidRDefault="00A83328" w:rsidP="00A83328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0F0163">
        <w:rPr>
          <w:rFonts w:ascii="Verdana" w:hAnsi="Verdana"/>
          <w:sz w:val="18"/>
          <w:szCs w:val="18"/>
          <w:lang w:eastAsia="pl-PL"/>
        </w:rPr>
        <w:t>prawo dostępu do swoich danych oraz otrzymania ich kopii;</w:t>
      </w:r>
    </w:p>
    <w:p w:rsidR="00A83328" w:rsidRPr="000F0163" w:rsidRDefault="00A83328" w:rsidP="00A83328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0F0163">
        <w:rPr>
          <w:rFonts w:ascii="Verdana" w:hAnsi="Verdana"/>
          <w:sz w:val="18"/>
          <w:szCs w:val="18"/>
          <w:lang w:eastAsia="pl-PL"/>
        </w:rPr>
        <w:t>prawo do sprostowania (poprawiania) swoich danych osobowych;</w:t>
      </w:r>
    </w:p>
    <w:p w:rsidR="00A83328" w:rsidRPr="000F0163" w:rsidRDefault="00A83328" w:rsidP="00A83328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0F0163">
        <w:rPr>
          <w:rFonts w:ascii="Verdana" w:hAnsi="Verdana"/>
          <w:sz w:val="18"/>
          <w:szCs w:val="18"/>
          <w:lang w:eastAsia="pl-PL"/>
        </w:rPr>
        <w:t>prawo do ograniczenia przetwarzania danych osobowych;</w:t>
      </w:r>
    </w:p>
    <w:p w:rsidR="00A83328" w:rsidRPr="000F0163" w:rsidRDefault="00A83328" w:rsidP="00A83328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0F0163">
        <w:rPr>
          <w:rFonts w:ascii="Verdana" w:hAnsi="Verdana"/>
          <w:sz w:val="18"/>
          <w:szCs w:val="18"/>
          <w:lang w:eastAsia="pl-PL"/>
        </w:rPr>
        <w:t>prawo do usunięcia danych osobowych;</w:t>
      </w:r>
    </w:p>
    <w:p w:rsidR="00A83328" w:rsidRPr="000F0163" w:rsidRDefault="00A83328" w:rsidP="00A83328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0F0163">
        <w:rPr>
          <w:rFonts w:ascii="Verdana" w:hAnsi="Verdana"/>
          <w:sz w:val="18"/>
          <w:szCs w:val="18"/>
          <w:lang w:eastAsia="pl-PL"/>
        </w:rPr>
        <w:t>prawo do wniesienia skargi do Prezesa Urzędu Ochrony Danych Osobowych.</w:t>
      </w:r>
    </w:p>
    <w:p w:rsidR="00A83328" w:rsidRDefault="00A83328" w:rsidP="00A83328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</w:p>
    <w:p w:rsidR="00A83328" w:rsidRPr="000F0163" w:rsidRDefault="00A83328" w:rsidP="00A83328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0F0163">
        <w:rPr>
          <w:rFonts w:ascii="Verdana" w:hAnsi="Verdana"/>
          <w:sz w:val="18"/>
          <w:szCs w:val="18"/>
          <w:lang w:eastAsia="pl-PL"/>
        </w:rPr>
        <w:t>Informacja o wymogu podania danych</w:t>
      </w:r>
    </w:p>
    <w:p w:rsidR="00A83328" w:rsidRPr="000F0163" w:rsidRDefault="00A83328" w:rsidP="00A83328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0F0163">
        <w:rPr>
          <w:rFonts w:ascii="Verdana" w:hAnsi="Verdana"/>
          <w:sz w:val="18"/>
          <w:szCs w:val="18"/>
          <w:lang w:eastAsia="pl-PL"/>
        </w:rPr>
        <w:t>Podanie przez Państwa danych osobowych w zakresie wynikającym z art. 22</w:t>
      </w:r>
      <w:r w:rsidRPr="000F0163">
        <w:rPr>
          <w:rFonts w:ascii="Verdana" w:hAnsi="Verdana"/>
          <w:sz w:val="18"/>
          <w:szCs w:val="18"/>
          <w:vertAlign w:val="superscript"/>
          <w:lang w:eastAsia="pl-PL"/>
        </w:rPr>
        <w:t>1</w:t>
      </w:r>
      <w:r w:rsidRPr="000F0163">
        <w:rPr>
          <w:rFonts w:ascii="Verdana" w:hAnsi="Verdana"/>
          <w:sz w:val="18"/>
          <w:szCs w:val="18"/>
          <w:lang w:eastAsia="pl-PL"/>
        </w:rPr>
        <w:t> Kodeksu pracy jest niezbędne, aby uczestniczyć w postępowaniu rekrutacyjnym. Podanie przez Państwa innych danych jest dobrowolne.</w:t>
      </w:r>
    </w:p>
    <w:sectPr w:rsidR="00A83328" w:rsidRPr="000F0163" w:rsidSect="00A8332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5E6E"/>
    <w:multiLevelType w:val="hybridMultilevel"/>
    <w:tmpl w:val="DC649E1A"/>
    <w:lvl w:ilvl="0" w:tplc="68AAD3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592F78"/>
    <w:multiLevelType w:val="hybridMultilevel"/>
    <w:tmpl w:val="2FA2E0D8"/>
    <w:lvl w:ilvl="0" w:tplc="16D2B556">
      <w:start w:val="1"/>
      <w:numFmt w:val="bullet"/>
      <w:lvlText w:val="-"/>
      <w:lvlJc w:val="left"/>
      <w:pPr>
        <w:ind w:left="680" w:hanging="34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1DD07174"/>
    <w:multiLevelType w:val="hybridMultilevel"/>
    <w:tmpl w:val="62C0F8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2C2964"/>
    <w:multiLevelType w:val="hybridMultilevel"/>
    <w:tmpl w:val="31920800"/>
    <w:lvl w:ilvl="0" w:tplc="68AAD3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2329C"/>
    <w:multiLevelType w:val="hybridMultilevel"/>
    <w:tmpl w:val="718C7C38"/>
    <w:lvl w:ilvl="0" w:tplc="68AAD350">
      <w:start w:val="1"/>
      <w:numFmt w:val="bullet"/>
      <w:lvlText w:val="-"/>
      <w:lvlJc w:val="left"/>
      <w:pPr>
        <w:ind w:left="-396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</w:abstractNum>
  <w:abstractNum w:abstractNumId="5">
    <w:nsid w:val="359B3D94"/>
    <w:multiLevelType w:val="hybridMultilevel"/>
    <w:tmpl w:val="0FCEB7F8"/>
    <w:lvl w:ilvl="0" w:tplc="68AAD3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9684F"/>
    <w:multiLevelType w:val="hybridMultilevel"/>
    <w:tmpl w:val="B6B26808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847B1F"/>
    <w:multiLevelType w:val="hybridMultilevel"/>
    <w:tmpl w:val="570A72D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408B4A8E"/>
    <w:multiLevelType w:val="hybridMultilevel"/>
    <w:tmpl w:val="FEBCFA02"/>
    <w:lvl w:ilvl="0" w:tplc="68AAD35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BC927AD"/>
    <w:multiLevelType w:val="hybridMultilevel"/>
    <w:tmpl w:val="04383346"/>
    <w:lvl w:ilvl="0" w:tplc="68AAD3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67215"/>
    <w:multiLevelType w:val="hybridMultilevel"/>
    <w:tmpl w:val="F288DFDA"/>
    <w:lvl w:ilvl="0" w:tplc="68AAD3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AC1CF2"/>
    <w:multiLevelType w:val="hybridMultilevel"/>
    <w:tmpl w:val="042A0778"/>
    <w:lvl w:ilvl="0" w:tplc="FE640A6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714D0"/>
    <w:multiLevelType w:val="hybridMultilevel"/>
    <w:tmpl w:val="68A017FC"/>
    <w:lvl w:ilvl="0" w:tplc="267E05CA">
      <w:start w:val="1"/>
      <w:numFmt w:val="bullet"/>
      <w:lvlText w:val="-"/>
      <w:lvlJc w:val="left"/>
      <w:pPr>
        <w:ind w:left="680" w:hanging="34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E14A4"/>
    <w:multiLevelType w:val="hybridMultilevel"/>
    <w:tmpl w:val="50985EFE"/>
    <w:lvl w:ilvl="0" w:tplc="267E05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12"/>
  </w:num>
  <w:num w:numId="10">
    <w:abstractNumId w:val="9"/>
  </w:num>
  <w:num w:numId="11">
    <w:abstractNumId w:val="13"/>
  </w:num>
  <w:num w:numId="12">
    <w:abstractNumId w:val="1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28"/>
    <w:rsid w:val="00060CF1"/>
    <w:rsid w:val="00616738"/>
    <w:rsid w:val="008E2E35"/>
    <w:rsid w:val="00A33883"/>
    <w:rsid w:val="00A83328"/>
    <w:rsid w:val="00D8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3328"/>
    <w:pPr>
      <w:ind w:left="720"/>
      <w:contextualSpacing/>
    </w:pPr>
  </w:style>
  <w:style w:type="paragraph" w:styleId="Bezodstpw">
    <w:name w:val="No Spacing"/>
    <w:uiPriority w:val="1"/>
    <w:qFormat/>
    <w:rsid w:val="00A833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3328"/>
    <w:pPr>
      <w:ind w:left="720"/>
      <w:contextualSpacing/>
    </w:pPr>
  </w:style>
  <w:style w:type="paragraph" w:styleId="Bezodstpw">
    <w:name w:val="No Spacing"/>
    <w:uiPriority w:val="1"/>
    <w:qFormat/>
    <w:rsid w:val="00A833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918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4</cp:revision>
  <dcterms:created xsi:type="dcterms:W3CDTF">2019-04-03T11:13:00Z</dcterms:created>
  <dcterms:modified xsi:type="dcterms:W3CDTF">2019-09-16T11:12:00Z</dcterms:modified>
</cp:coreProperties>
</file>